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D91" w:rsidRDefault="00A768BE" w:rsidP="00892805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768BE">
        <w:rPr>
          <w:rFonts w:ascii="Times New Roman" w:hAnsi="Times New Roman" w:cs="Times New Roman"/>
          <w:b/>
          <w:sz w:val="24"/>
          <w:szCs w:val="24"/>
        </w:rPr>
        <w:t>POKYNY PRO ČLENY OVHP – N</w:t>
      </w:r>
      <w:r>
        <w:rPr>
          <w:rFonts w:ascii="Times New Roman" w:hAnsi="Times New Roman" w:cs="Times New Roman"/>
          <w:b/>
          <w:sz w:val="24"/>
          <w:szCs w:val="24"/>
        </w:rPr>
        <w:t>Á</w:t>
      </w:r>
      <w:r w:rsidRPr="00A768BE">
        <w:rPr>
          <w:rFonts w:ascii="Times New Roman" w:hAnsi="Times New Roman" w:cs="Times New Roman"/>
          <w:b/>
          <w:sz w:val="24"/>
          <w:szCs w:val="24"/>
        </w:rPr>
        <w:t>RODNÍ KNIHOVNA</w:t>
      </w:r>
    </w:p>
    <w:p w:rsidR="00892805" w:rsidRDefault="00892805" w:rsidP="00892805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(1. část – kromě zpřístupňování jednotek Národního konzervačního fondu)</w:t>
      </w:r>
    </w:p>
    <w:p w:rsidR="00751D9A" w:rsidRDefault="00751D9A">
      <w:pPr>
        <w:rPr>
          <w:rFonts w:ascii="Times New Roman" w:hAnsi="Times New Roman" w:cs="Times New Roman"/>
          <w:sz w:val="24"/>
          <w:szCs w:val="24"/>
        </w:rPr>
      </w:pPr>
    </w:p>
    <w:p w:rsidR="00A768BE" w:rsidRDefault="000B6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Adresa:</w:t>
      </w:r>
    </w:p>
    <w:p w:rsidR="00087A21" w:rsidRDefault="00087A21" w:rsidP="00CA232B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Národní knihovna České republiky</w:t>
      </w:r>
    </w:p>
    <w:p w:rsidR="000B6E23" w:rsidRDefault="000B6E23" w:rsidP="00CA232B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D9A">
        <w:rPr>
          <w:rFonts w:ascii="Times New Roman" w:hAnsi="Times New Roman" w:cs="Times New Roman"/>
          <w:b/>
          <w:sz w:val="24"/>
          <w:szCs w:val="24"/>
        </w:rPr>
        <w:t xml:space="preserve">Klementinum 190, Praha 1 </w:t>
      </w:r>
    </w:p>
    <w:p w:rsidR="00087A21" w:rsidRPr="00BE2F25" w:rsidRDefault="00BE2F25" w:rsidP="00CA232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 internetových/elektronických aplikacích se zobrazuje adresa "Mariánské náměstí 5")</w:t>
      </w:r>
    </w:p>
    <w:p w:rsidR="00CA232B" w:rsidRDefault="00CA232B" w:rsidP="005B0F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6E23" w:rsidRPr="003B19BB" w:rsidRDefault="000B6E23" w:rsidP="005B0F8A">
      <w:pPr>
        <w:jc w:val="both"/>
        <w:rPr>
          <w:rFonts w:ascii="Times New Roman" w:hAnsi="Times New Roman" w:cs="Times New Roman"/>
          <w:sz w:val="24"/>
          <w:szCs w:val="24"/>
        </w:rPr>
      </w:pPr>
      <w:r w:rsidRPr="000B6E23">
        <w:rPr>
          <w:rFonts w:ascii="Times New Roman" w:hAnsi="Times New Roman" w:cs="Times New Roman"/>
          <w:sz w:val="24"/>
          <w:szCs w:val="24"/>
        </w:rPr>
        <w:t>Barokní areál na Starém Městě poblíž Karlova mostu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6E23">
        <w:rPr>
          <w:rFonts w:ascii="Times New Roman" w:hAnsi="Times New Roman" w:cs="Times New Roman"/>
          <w:sz w:val="24"/>
          <w:szCs w:val="24"/>
        </w:rPr>
        <w:t>vst</w:t>
      </w:r>
      <w:r w:rsidR="00C210B3">
        <w:rPr>
          <w:rFonts w:ascii="Times New Roman" w:hAnsi="Times New Roman" w:cs="Times New Roman"/>
          <w:sz w:val="24"/>
          <w:szCs w:val="24"/>
        </w:rPr>
        <w:t>up z Mariánského náměstí nebo z </w:t>
      </w:r>
      <w:r w:rsidRPr="000B6E23">
        <w:rPr>
          <w:rFonts w:ascii="Times New Roman" w:hAnsi="Times New Roman" w:cs="Times New Roman"/>
          <w:sz w:val="24"/>
          <w:szCs w:val="24"/>
        </w:rPr>
        <w:t>Karlovy ulice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E23">
        <w:rPr>
          <w:rFonts w:ascii="Times New Roman" w:hAnsi="Times New Roman" w:cs="Times New Roman"/>
          <w:sz w:val="24"/>
          <w:szCs w:val="24"/>
        </w:rPr>
        <w:t>[vchod z Křižovnické ulice je d</w:t>
      </w:r>
      <w:r w:rsidR="00CA232B">
        <w:rPr>
          <w:rFonts w:ascii="Times New Roman" w:hAnsi="Times New Roman" w:cs="Times New Roman"/>
          <w:sz w:val="24"/>
          <w:szCs w:val="24"/>
        </w:rPr>
        <w:t>louhodob</w:t>
      </w:r>
      <w:r w:rsidRPr="000B6E23">
        <w:rPr>
          <w:rFonts w:ascii="Times New Roman" w:hAnsi="Times New Roman" w:cs="Times New Roman"/>
          <w:sz w:val="24"/>
          <w:szCs w:val="24"/>
        </w:rPr>
        <w:t>ě uzavřen]</w:t>
      </w:r>
      <w:r w:rsidR="00B81044">
        <w:rPr>
          <w:rFonts w:ascii="Times New Roman" w:hAnsi="Times New Roman" w:cs="Times New Roman"/>
          <w:sz w:val="24"/>
          <w:szCs w:val="24"/>
        </w:rPr>
        <w:t xml:space="preserve">, vstup do budovy "A", </w:t>
      </w:r>
      <w:r w:rsidR="00B81044" w:rsidRPr="003B19BB">
        <w:rPr>
          <w:rFonts w:ascii="Times New Roman" w:hAnsi="Times New Roman" w:cs="Times New Roman"/>
          <w:sz w:val="24"/>
          <w:szCs w:val="24"/>
        </w:rPr>
        <w:t>u plastiky "Železný strom"</w:t>
      </w:r>
      <w:r w:rsidR="0008644F" w:rsidRPr="003B19BB">
        <w:rPr>
          <w:rFonts w:ascii="Times New Roman" w:hAnsi="Times New Roman" w:cs="Times New Roman"/>
          <w:sz w:val="24"/>
          <w:szCs w:val="24"/>
        </w:rPr>
        <w:t xml:space="preserve"> (</w:t>
      </w:r>
      <w:r w:rsidR="00C72B7A">
        <w:rPr>
          <w:rFonts w:ascii="Times New Roman" w:hAnsi="Times New Roman" w:cs="Times New Roman"/>
          <w:sz w:val="24"/>
          <w:szCs w:val="24"/>
        </w:rPr>
        <w:t>5</w:t>
      </w:r>
      <w:r w:rsidR="0008644F" w:rsidRPr="003B19BB">
        <w:rPr>
          <w:rFonts w:ascii="Times New Roman" w:hAnsi="Times New Roman" w:cs="Times New Roman"/>
          <w:sz w:val="24"/>
          <w:szCs w:val="24"/>
        </w:rPr>
        <w:t>0°05'11.9"N 14°24'56.5"E)</w:t>
      </w:r>
      <w:r w:rsidR="00CA232B" w:rsidRPr="003B19BB">
        <w:rPr>
          <w:rFonts w:ascii="Times New Roman" w:hAnsi="Times New Roman" w:cs="Times New Roman"/>
          <w:sz w:val="24"/>
          <w:szCs w:val="24"/>
        </w:rPr>
        <w:t>.</w:t>
      </w:r>
    </w:p>
    <w:p w:rsidR="00A768BE" w:rsidRDefault="00A768BE" w:rsidP="005B0F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Kontrola odborných knih a článků v recenzovaných neimpaktovaných časopisech vycházejících v České republice proběhne ve dnech </w:t>
      </w:r>
      <w:r w:rsidR="00301BED">
        <w:rPr>
          <w:rFonts w:ascii="Times New Roman" w:hAnsi="Times New Roman" w:cs="Times New Roman"/>
          <w:b/>
          <w:sz w:val="24"/>
          <w:szCs w:val="24"/>
        </w:rPr>
        <w:t>1. 3. – 30</w:t>
      </w:r>
      <w:r w:rsidR="00B81044">
        <w:rPr>
          <w:rFonts w:ascii="Times New Roman" w:hAnsi="Times New Roman" w:cs="Times New Roman"/>
          <w:b/>
          <w:sz w:val="24"/>
          <w:szCs w:val="24"/>
        </w:rPr>
        <w:t>. 4. 2016</w:t>
      </w:r>
      <w:r>
        <w:rPr>
          <w:rFonts w:ascii="Times New Roman" w:hAnsi="Times New Roman" w:cs="Times New Roman"/>
          <w:sz w:val="24"/>
          <w:szCs w:val="24"/>
        </w:rPr>
        <w:t xml:space="preserve"> v prostorách Národní knihovny</w:t>
      </w:r>
      <w:r w:rsidR="00D561B7">
        <w:rPr>
          <w:rFonts w:ascii="Times New Roman" w:hAnsi="Times New Roman" w:cs="Times New Roman"/>
          <w:sz w:val="24"/>
          <w:szCs w:val="24"/>
        </w:rPr>
        <w:t xml:space="preserve"> České republiky </w:t>
      </w:r>
      <w:r>
        <w:rPr>
          <w:rFonts w:ascii="Times New Roman" w:hAnsi="Times New Roman" w:cs="Times New Roman"/>
          <w:sz w:val="24"/>
          <w:szCs w:val="24"/>
        </w:rPr>
        <w:t>(dále jen „NK“)</w:t>
      </w:r>
      <w:r w:rsidR="007D7B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podle níže uvedených pravidel:</w:t>
      </w:r>
    </w:p>
    <w:p w:rsidR="000B63F1" w:rsidRPr="00636C6D" w:rsidRDefault="00160BA7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6C6D">
        <w:rPr>
          <w:rFonts w:ascii="Times New Roman" w:hAnsi="Times New Roman" w:cs="Times New Roman"/>
          <w:sz w:val="24"/>
          <w:szCs w:val="24"/>
        </w:rPr>
        <w:t>Vzhledem k posunutému začátku proběhne kontrola v době vzrůstající frekvence</w:t>
      </w:r>
      <w:r w:rsidR="00630680" w:rsidRPr="00636C6D">
        <w:rPr>
          <w:rFonts w:ascii="Times New Roman" w:hAnsi="Times New Roman" w:cs="Times New Roman"/>
          <w:sz w:val="24"/>
          <w:szCs w:val="24"/>
        </w:rPr>
        <w:t xml:space="preserve"> návštěv</w:t>
      </w:r>
      <w:r w:rsidRPr="00636C6D">
        <w:rPr>
          <w:rFonts w:ascii="Times New Roman" w:hAnsi="Times New Roman" w:cs="Times New Roman"/>
          <w:sz w:val="24"/>
          <w:szCs w:val="24"/>
        </w:rPr>
        <w:t xml:space="preserve"> běžných uživatelů</w:t>
      </w:r>
      <w:r w:rsidR="00630680" w:rsidRPr="00636C6D">
        <w:rPr>
          <w:rFonts w:ascii="Times New Roman" w:hAnsi="Times New Roman" w:cs="Times New Roman"/>
          <w:sz w:val="24"/>
          <w:szCs w:val="24"/>
        </w:rPr>
        <w:t xml:space="preserve"> a jejich nároků na služby</w:t>
      </w:r>
      <w:r w:rsidRPr="00636C6D">
        <w:rPr>
          <w:rFonts w:ascii="Times New Roman" w:hAnsi="Times New Roman" w:cs="Times New Roman"/>
          <w:sz w:val="24"/>
          <w:szCs w:val="24"/>
        </w:rPr>
        <w:t xml:space="preserve">. </w:t>
      </w:r>
      <w:r w:rsidR="00571D7D" w:rsidRPr="00636C6D">
        <w:rPr>
          <w:rFonts w:ascii="Times New Roman" w:hAnsi="Times New Roman" w:cs="Times New Roman"/>
          <w:sz w:val="24"/>
          <w:szCs w:val="24"/>
        </w:rPr>
        <w:t xml:space="preserve">Tomu mohou odpovídat případné komplikace. </w:t>
      </w:r>
      <w:r w:rsidR="00630680" w:rsidRPr="00636C6D">
        <w:rPr>
          <w:rFonts w:ascii="Times New Roman" w:hAnsi="Times New Roman" w:cs="Times New Roman"/>
          <w:sz w:val="24"/>
          <w:szCs w:val="24"/>
        </w:rPr>
        <w:t xml:space="preserve">Doporučujeme uvážit příchod hned po otevření knihovny (v 9,00 hodin – šatna otevřena již v 8,45 hod.), nebo </w:t>
      </w:r>
      <w:r w:rsidR="00934550" w:rsidRPr="00636C6D">
        <w:rPr>
          <w:rFonts w:ascii="Times New Roman" w:hAnsi="Times New Roman" w:cs="Times New Roman"/>
          <w:sz w:val="24"/>
          <w:szCs w:val="24"/>
        </w:rPr>
        <w:t>v </w:t>
      </w:r>
      <w:r w:rsidR="00630680" w:rsidRPr="00636C6D">
        <w:rPr>
          <w:rFonts w:ascii="Times New Roman" w:hAnsi="Times New Roman" w:cs="Times New Roman"/>
          <w:sz w:val="24"/>
          <w:szCs w:val="24"/>
        </w:rPr>
        <w:t>pozděj</w:t>
      </w:r>
      <w:r w:rsidR="00934550" w:rsidRPr="00636C6D">
        <w:rPr>
          <w:rFonts w:ascii="Times New Roman" w:hAnsi="Times New Roman" w:cs="Times New Roman"/>
          <w:sz w:val="24"/>
          <w:szCs w:val="24"/>
        </w:rPr>
        <w:t>ších odpoledních hodinách (v pracovní dny Všeobecná studovna otevřena do 22,00 hod., v sobotu do 19,00 hod.).</w:t>
      </w:r>
    </w:p>
    <w:p w:rsidR="00A768BE" w:rsidRPr="00636C6D" w:rsidRDefault="00636C6D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3E12">
        <w:rPr>
          <w:rFonts w:ascii="Times New Roman" w:hAnsi="Times New Roman" w:cs="Times New Roman"/>
          <w:sz w:val="24"/>
          <w:szCs w:val="24"/>
        </w:rPr>
        <w:t xml:space="preserve">Při první návštěvě NK a před vstupem do kontrolních místností NK se každý člen OVHP </w:t>
      </w:r>
      <w:r>
        <w:rPr>
          <w:rFonts w:ascii="Times New Roman" w:hAnsi="Times New Roman" w:cs="Times New Roman"/>
          <w:sz w:val="24"/>
          <w:szCs w:val="24"/>
        </w:rPr>
        <w:t xml:space="preserve">přihlásí </w:t>
      </w:r>
      <w:r w:rsidRPr="00EE3E12">
        <w:rPr>
          <w:rFonts w:ascii="Times New Roman" w:hAnsi="Times New Roman" w:cs="Times New Roman"/>
          <w:sz w:val="24"/>
          <w:szCs w:val="24"/>
        </w:rPr>
        <w:t>v Hale služeb u přepážky č. 1 nebo 2 „Registrace“ k řádn</w:t>
      </w:r>
      <w:r w:rsidR="007D7B92">
        <w:rPr>
          <w:rFonts w:ascii="Times New Roman" w:hAnsi="Times New Roman" w:cs="Times New Roman"/>
          <w:sz w:val="24"/>
          <w:szCs w:val="24"/>
        </w:rPr>
        <w:t>é</w:t>
      </w:r>
      <w:r w:rsidRPr="00EE3E12">
        <w:rPr>
          <w:rFonts w:ascii="Times New Roman" w:hAnsi="Times New Roman" w:cs="Times New Roman"/>
          <w:sz w:val="24"/>
          <w:szCs w:val="24"/>
        </w:rPr>
        <w:t xml:space="preserve"> registraci příp. její prolongaci</w:t>
      </w:r>
      <w:r w:rsidRPr="00EE3E12">
        <w:rPr>
          <w:rFonts w:ascii="Times New Roman" w:hAnsi="Times New Roman" w:cs="Times New Roman"/>
          <w:b/>
          <w:sz w:val="24"/>
          <w:szCs w:val="24"/>
        </w:rPr>
        <w:t>.</w:t>
      </w:r>
      <w:r w:rsidRPr="00EE3E12">
        <w:rPr>
          <w:rFonts w:ascii="Times New Roman" w:hAnsi="Times New Roman" w:cs="Times New Roman"/>
          <w:sz w:val="24"/>
          <w:szCs w:val="24"/>
        </w:rPr>
        <w:t xml:space="preserve"> Hodnotitelům, kteří individuálně využívají (nebo v uplynulých třech letech využívali) služeb NK, bude registrace po prokázání totožnosti (</w:t>
      </w:r>
      <w:r w:rsidR="002B108E">
        <w:rPr>
          <w:rFonts w:ascii="Times New Roman" w:hAnsi="Times New Roman" w:cs="Times New Roman"/>
          <w:sz w:val="24"/>
          <w:szCs w:val="24"/>
        </w:rPr>
        <w:t>občanským</w:t>
      </w:r>
      <w:r w:rsidR="007D7B92">
        <w:rPr>
          <w:rFonts w:ascii="Times New Roman" w:hAnsi="Times New Roman" w:cs="Times New Roman"/>
          <w:sz w:val="24"/>
          <w:szCs w:val="24"/>
        </w:rPr>
        <w:t xml:space="preserve"> či analogickým průkazem totožnosti a </w:t>
      </w:r>
      <w:r w:rsidRPr="00EE3E12">
        <w:rPr>
          <w:rFonts w:ascii="Times New Roman" w:hAnsi="Times New Roman" w:cs="Times New Roman"/>
          <w:sz w:val="24"/>
          <w:szCs w:val="24"/>
        </w:rPr>
        <w:t xml:space="preserve">průkazem čtenáře NK) o další období prodloužena, případně též vytištěn nový čtenářský průkaz. Ostatní se nově zaregistrují: vyplní evidenční list a předloží OP. Průkazová fotografie je pořizována na místě. Registrace/prolongace má platnost 1 rok a pro členy uvedené v seznamu dodaném </w:t>
      </w:r>
      <w:r w:rsidR="00483CF5">
        <w:rPr>
          <w:rFonts w:ascii="Times New Roman" w:hAnsi="Times New Roman" w:cs="Times New Roman"/>
          <w:sz w:val="24"/>
          <w:szCs w:val="24"/>
        </w:rPr>
        <w:t>Úřadem</w:t>
      </w:r>
      <w:r w:rsidRPr="00EE3E12">
        <w:rPr>
          <w:rFonts w:ascii="Times New Roman" w:hAnsi="Times New Roman" w:cs="Times New Roman"/>
          <w:sz w:val="24"/>
          <w:szCs w:val="24"/>
        </w:rPr>
        <w:t xml:space="preserve"> vlády je zdarma a s oprávněním </w:t>
      </w:r>
      <w:r w:rsidR="00483CF5">
        <w:rPr>
          <w:rFonts w:ascii="Times New Roman" w:hAnsi="Times New Roman" w:cs="Times New Roman"/>
          <w:sz w:val="24"/>
          <w:szCs w:val="24"/>
        </w:rPr>
        <w:t>pro Studovnu</w:t>
      </w:r>
      <w:r w:rsidRPr="00EE3E12">
        <w:rPr>
          <w:rFonts w:ascii="Times New Roman" w:hAnsi="Times New Roman" w:cs="Times New Roman"/>
          <w:sz w:val="24"/>
          <w:szCs w:val="24"/>
        </w:rPr>
        <w:t xml:space="preserve"> vědeckých pracovníků.</w:t>
      </w:r>
    </w:p>
    <w:p w:rsidR="00C9467F" w:rsidRDefault="00D561B7" w:rsidP="008B012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0127">
        <w:rPr>
          <w:rFonts w:ascii="Times New Roman" w:hAnsi="Times New Roman" w:cs="Times New Roman"/>
          <w:sz w:val="24"/>
          <w:szCs w:val="24"/>
        </w:rPr>
        <w:t>Kontrol</w:t>
      </w:r>
      <w:r w:rsidR="008B0127">
        <w:rPr>
          <w:rFonts w:ascii="Times New Roman" w:hAnsi="Times New Roman" w:cs="Times New Roman"/>
          <w:sz w:val="24"/>
          <w:szCs w:val="24"/>
        </w:rPr>
        <w:t xml:space="preserve">a bude probíhat </w:t>
      </w:r>
      <w:r w:rsidR="008B0127" w:rsidRPr="00201119">
        <w:rPr>
          <w:rFonts w:ascii="Times New Roman" w:hAnsi="Times New Roman" w:cs="Times New Roman"/>
          <w:sz w:val="24"/>
          <w:szCs w:val="24"/>
        </w:rPr>
        <w:t>ve Všeobecné studovně</w:t>
      </w:r>
      <w:r w:rsidR="001C1AD7">
        <w:rPr>
          <w:rFonts w:ascii="Times New Roman" w:hAnsi="Times New Roman" w:cs="Times New Roman"/>
          <w:sz w:val="24"/>
          <w:szCs w:val="24"/>
        </w:rPr>
        <w:t>,</w:t>
      </w:r>
      <w:r w:rsidR="008B0127" w:rsidRPr="00201119">
        <w:rPr>
          <w:rFonts w:ascii="Times New Roman" w:hAnsi="Times New Roman" w:cs="Times New Roman"/>
          <w:sz w:val="24"/>
          <w:szCs w:val="24"/>
        </w:rPr>
        <w:t xml:space="preserve"> </w:t>
      </w:r>
      <w:r w:rsidR="004F7CF8" w:rsidRPr="00201119">
        <w:rPr>
          <w:rFonts w:ascii="Times New Roman" w:hAnsi="Times New Roman" w:cs="Times New Roman"/>
          <w:sz w:val="24"/>
          <w:szCs w:val="24"/>
        </w:rPr>
        <w:t>ve Studovně vědeckých pracovníků</w:t>
      </w:r>
      <w:r w:rsidR="00E95F2A">
        <w:rPr>
          <w:rFonts w:ascii="Times New Roman" w:hAnsi="Times New Roman" w:cs="Times New Roman"/>
          <w:sz w:val="24"/>
          <w:szCs w:val="24"/>
        </w:rPr>
        <w:t xml:space="preserve"> a </w:t>
      </w:r>
      <w:r w:rsidR="001C1AD7">
        <w:rPr>
          <w:rFonts w:ascii="Times New Roman" w:hAnsi="Times New Roman" w:cs="Times New Roman"/>
          <w:sz w:val="24"/>
          <w:szCs w:val="24"/>
        </w:rPr>
        <w:t>ve Studovně periodik</w:t>
      </w:r>
      <w:r w:rsidR="00302375">
        <w:rPr>
          <w:rFonts w:ascii="Times New Roman" w:hAnsi="Times New Roman" w:cs="Times New Roman"/>
          <w:sz w:val="24"/>
          <w:szCs w:val="24"/>
        </w:rPr>
        <w:t xml:space="preserve"> (elektronické dokumenty na pevných nosičích pak ve Studovně společenských a přírodních věd)</w:t>
      </w:r>
      <w:r w:rsidR="004F7CF8" w:rsidRPr="00201119">
        <w:rPr>
          <w:rFonts w:ascii="Times New Roman" w:hAnsi="Times New Roman" w:cs="Times New Roman"/>
          <w:sz w:val="24"/>
          <w:szCs w:val="24"/>
        </w:rPr>
        <w:t>.</w:t>
      </w:r>
      <w:r w:rsidR="00E95F2A">
        <w:rPr>
          <w:rFonts w:ascii="Times New Roman" w:hAnsi="Times New Roman" w:cs="Times New Roman"/>
          <w:sz w:val="24"/>
          <w:szCs w:val="24"/>
        </w:rPr>
        <w:t xml:space="preserve"> Naléhavě upozorňujeme, že v žádném případě není přípustné vypůjčené dokumenty vynášet ze studoven. Do studoven také není dovoleno vnášet (a tím méně konzumovat) nápoje či další potraviny.</w:t>
      </w:r>
      <w:r w:rsidR="0065498A">
        <w:rPr>
          <w:rFonts w:ascii="Times New Roman" w:hAnsi="Times New Roman" w:cs="Times New Roman"/>
          <w:sz w:val="24"/>
          <w:szCs w:val="24"/>
        </w:rPr>
        <w:t xml:space="preserve"> – Zpřístupňování jednotek Národního konzervačního fondu </w:t>
      </w:r>
      <w:r w:rsidR="0065498A" w:rsidRPr="00BD000F">
        <w:rPr>
          <w:rFonts w:ascii="Times New Roman" w:hAnsi="Times New Roman" w:cs="Times New Roman"/>
          <w:sz w:val="24"/>
          <w:szCs w:val="24"/>
        </w:rPr>
        <w:t>podléhá specifickým pravidlům a uskutečňuje se ve Studovně Hostivař (</w:t>
      </w:r>
      <w:r w:rsidR="00BD000F">
        <w:rPr>
          <w:rFonts w:ascii="Times New Roman" w:hAnsi="Times New Roman" w:cs="Times New Roman"/>
          <w:sz w:val="24"/>
          <w:szCs w:val="24"/>
        </w:rPr>
        <w:t>viz bod 13 - dále</w:t>
      </w:r>
      <w:r w:rsidR="0065498A">
        <w:rPr>
          <w:rFonts w:ascii="Times New Roman" w:hAnsi="Times New Roman" w:cs="Times New Roman"/>
          <w:sz w:val="24"/>
          <w:szCs w:val="24"/>
        </w:rPr>
        <w:t>).</w:t>
      </w:r>
    </w:p>
    <w:p w:rsidR="00201119" w:rsidRDefault="00201119" w:rsidP="008B012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6DCB">
        <w:rPr>
          <w:rFonts w:ascii="Times New Roman" w:hAnsi="Times New Roman" w:cs="Times New Roman"/>
          <w:b/>
          <w:sz w:val="24"/>
          <w:szCs w:val="24"/>
        </w:rPr>
        <w:t xml:space="preserve">Všeobecná studovna (pro </w:t>
      </w:r>
      <w:r w:rsidR="00BF55B5">
        <w:rPr>
          <w:rFonts w:ascii="Times New Roman" w:hAnsi="Times New Roman" w:cs="Times New Roman"/>
          <w:b/>
          <w:sz w:val="24"/>
          <w:szCs w:val="24"/>
        </w:rPr>
        <w:t>monografie oborových</w:t>
      </w:r>
      <w:r w:rsidRPr="00AD6DCB">
        <w:rPr>
          <w:rFonts w:ascii="Times New Roman" w:hAnsi="Times New Roman" w:cs="Times New Roman"/>
          <w:b/>
          <w:sz w:val="24"/>
          <w:szCs w:val="24"/>
        </w:rPr>
        <w:t xml:space="preserve"> skupin 01 až 03)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DCB">
        <w:rPr>
          <w:rFonts w:ascii="Times New Roman" w:hAnsi="Times New Roman" w:cs="Times New Roman"/>
          <w:sz w:val="24"/>
          <w:szCs w:val="24"/>
        </w:rPr>
        <w:t xml:space="preserve">– vstup od vchodu barokním portálem – otevřena </w:t>
      </w:r>
      <w:r w:rsidR="00D67717">
        <w:rPr>
          <w:rFonts w:ascii="Times New Roman" w:hAnsi="Times New Roman" w:cs="Times New Roman"/>
          <w:sz w:val="24"/>
          <w:szCs w:val="24"/>
        </w:rPr>
        <w:t>v pondělí až pátek</w:t>
      </w:r>
      <w:r w:rsidR="00AD6DCB">
        <w:rPr>
          <w:rFonts w:ascii="Times New Roman" w:hAnsi="Times New Roman" w:cs="Times New Roman"/>
          <w:sz w:val="24"/>
          <w:szCs w:val="24"/>
        </w:rPr>
        <w:t xml:space="preserve"> 9,00 – 22,00 hodin, v sobotu 9,00 – 19,00 hodin. Ve studovně bude vyhrazeno 30 pracovních míst s připojením do </w:t>
      </w:r>
      <w:r w:rsidR="00AD6DCB">
        <w:rPr>
          <w:rFonts w:ascii="Times New Roman" w:hAnsi="Times New Roman" w:cs="Times New Roman"/>
          <w:sz w:val="24"/>
          <w:szCs w:val="24"/>
        </w:rPr>
        <w:lastRenderedPageBreak/>
        <w:t>silové sítě</w:t>
      </w:r>
      <w:r w:rsidR="00836BEC">
        <w:rPr>
          <w:rFonts w:ascii="Times New Roman" w:hAnsi="Times New Roman" w:cs="Times New Roman"/>
          <w:sz w:val="24"/>
          <w:szCs w:val="24"/>
        </w:rPr>
        <w:t xml:space="preserve"> (při využití obou zásuvek není zapojeno stolní svítidlo). </w:t>
      </w:r>
      <w:r w:rsidR="00AB3DE1">
        <w:rPr>
          <w:rFonts w:ascii="Times New Roman" w:hAnsi="Times New Roman" w:cs="Times New Roman"/>
          <w:sz w:val="24"/>
          <w:szCs w:val="24"/>
        </w:rPr>
        <w:t>Lze využít i místa v </w:t>
      </w:r>
      <w:r w:rsidR="00836BEC">
        <w:rPr>
          <w:rFonts w:ascii="Times New Roman" w:hAnsi="Times New Roman" w:cs="Times New Roman"/>
          <w:sz w:val="24"/>
          <w:szCs w:val="24"/>
        </w:rPr>
        <w:t>sousední Studovně společenských a přírodních věd, avšak bez nároku na místo.</w:t>
      </w:r>
    </w:p>
    <w:p w:rsidR="001C1AD7" w:rsidRPr="001C1AD7" w:rsidRDefault="001726D9" w:rsidP="008B012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6D9">
        <w:rPr>
          <w:rFonts w:ascii="Times New Roman" w:hAnsi="Times New Roman" w:cs="Times New Roman"/>
          <w:b/>
          <w:sz w:val="24"/>
          <w:szCs w:val="24"/>
        </w:rPr>
        <w:t>Studovna vědeckých pracovníků (</w:t>
      </w:r>
      <w:r w:rsidR="00BF55B5" w:rsidRPr="00AD6DCB">
        <w:rPr>
          <w:rFonts w:ascii="Times New Roman" w:hAnsi="Times New Roman" w:cs="Times New Roman"/>
          <w:b/>
          <w:sz w:val="24"/>
          <w:szCs w:val="24"/>
        </w:rPr>
        <w:t xml:space="preserve">pro </w:t>
      </w:r>
      <w:r w:rsidR="00BF55B5">
        <w:rPr>
          <w:rFonts w:ascii="Times New Roman" w:hAnsi="Times New Roman" w:cs="Times New Roman"/>
          <w:b/>
          <w:sz w:val="24"/>
          <w:szCs w:val="24"/>
        </w:rPr>
        <w:t>monografie oborových</w:t>
      </w:r>
      <w:r w:rsidR="00BF55B5" w:rsidRPr="00AD6DCB">
        <w:rPr>
          <w:rFonts w:ascii="Times New Roman" w:hAnsi="Times New Roman" w:cs="Times New Roman"/>
          <w:b/>
          <w:sz w:val="24"/>
          <w:szCs w:val="24"/>
        </w:rPr>
        <w:t xml:space="preserve"> skupin </w:t>
      </w:r>
      <w:r w:rsidRPr="001726D9">
        <w:rPr>
          <w:rFonts w:ascii="Times New Roman" w:hAnsi="Times New Roman" w:cs="Times New Roman"/>
          <w:b/>
          <w:sz w:val="24"/>
          <w:szCs w:val="24"/>
        </w:rPr>
        <w:t xml:space="preserve">04 až 11) </w:t>
      </w:r>
      <w:r w:rsidRPr="001726D9">
        <w:rPr>
          <w:rFonts w:ascii="Times New Roman" w:hAnsi="Times New Roman" w:cs="Times New Roman"/>
          <w:sz w:val="24"/>
          <w:szCs w:val="24"/>
        </w:rPr>
        <w:t xml:space="preserve">– dveře č. 35 </w:t>
      </w:r>
      <w:r w:rsidR="00D67717">
        <w:rPr>
          <w:rFonts w:ascii="Times New Roman" w:hAnsi="Times New Roman" w:cs="Times New Roman"/>
          <w:sz w:val="24"/>
          <w:szCs w:val="24"/>
        </w:rPr>
        <w:t>(na konci hlavní chodby doprava) – otevřena v pondělí až pátek 9,00 – 19,00 hod</w:t>
      </w:r>
      <w:r w:rsidR="00E23FE9">
        <w:rPr>
          <w:rFonts w:ascii="Times New Roman" w:hAnsi="Times New Roman" w:cs="Times New Roman"/>
          <w:sz w:val="24"/>
          <w:szCs w:val="24"/>
        </w:rPr>
        <w:t>in</w:t>
      </w:r>
      <w:r w:rsidR="00D67717">
        <w:rPr>
          <w:rFonts w:ascii="Times New Roman" w:hAnsi="Times New Roman" w:cs="Times New Roman"/>
          <w:sz w:val="24"/>
          <w:szCs w:val="24"/>
        </w:rPr>
        <w:t xml:space="preserve"> Ve studovně bude vyhrazeno 12 pracovních míst s připojením do silové sítě (jako alternativa k zapojení stolního svítidla).</w:t>
      </w:r>
      <w:r w:rsidR="0077234C">
        <w:rPr>
          <w:rFonts w:ascii="Times New Roman" w:hAnsi="Times New Roman" w:cs="Times New Roman"/>
          <w:sz w:val="24"/>
          <w:szCs w:val="24"/>
        </w:rPr>
        <w:t xml:space="preserve"> Pro práci mimo otevírací dobu této studovny je možné nechat si převést až 15 svazků do Všeobecné studovny, optimálně s před</w:t>
      </w:r>
      <w:r w:rsidR="001C1AD7">
        <w:rPr>
          <w:rFonts w:ascii="Times New Roman" w:hAnsi="Times New Roman" w:cs="Times New Roman"/>
          <w:sz w:val="24"/>
          <w:szCs w:val="24"/>
        </w:rPr>
        <w:t>stihem. Případné převedení v průběhu provozu studovny si může výdej ve Všeobecné studovně vyžádat jistý čas.</w:t>
      </w:r>
    </w:p>
    <w:p w:rsidR="001726D9" w:rsidRPr="001C1AD7" w:rsidRDefault="0077234C" w:rsidP="008B012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1AD7" w:rsidRPr="00BF55B5">
        <w:rPr>
          <w:rFonts w:ascii="Times New Roman" w:hAnsi="Times New Roman" w:cs="Times New Roman"/>
          <w:b/>
          <w:sz w:val="24"/>
          <w:szCs w:val="24"/>
        </w:rPr>
        <w:t>Studovna periodik</w:t>
      </w:r>
      <w:r w:rsidR="00BF55B5">
        <w:rPr>
          <w:rFonts w:ascii="Times New Roman" w:hAnsi="Times New Roman" w:cs="Times New Roman"/>
          <w:b/>
          <w:sz w:val="24"/>
          <w:szCs w:val="24"/>
        </w:rPr>
        <w:t xml:space="preserve"> (pro periodika všech oborových skupin)</w:t>
      </w:r>
      <w:r w:rsidR="00FB13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352" w:rsidRPr="00FB1352">
        <w:rPr>
          <w:rFonts w:ascii="Times New Roman" w:hAnsi="Times New Roman" w:cs="Times New Roman"/>
          <w:sz w:val="24"/>
          <w:szCs w:val="24"/>
        </w:rPr>
        <w:t>- 2.</w:t>
      </w:r>
      <w:r w:rsidR="00FB1352">
        <w:rPr>
          <w:rFonts w:ascii="Times New Roman" w:hAnsi="Times New Roman" w:cs="Times New Roman"/>
          <w:sz w:val="24"/>
          <w:szCs w:val="24"/>
        </w:rPr>
        <w:t xml:space="preserve"> </w:t>
      </w:r>
      <w:r w:rsidR="00FB1352" w:rsidRPr="00FB1352">
        <w:rPr>
          <w:rFonts w:ascii="Times New Roman" w:hAnsi="Times New Roman" w:cs="Times New Roman"/>
          <w:sz w:val="24"/>
          <w:szCs w:val="24"/>
        </w:rPr>
        <w:t>patro (</w:t>
      </w:r>
      <w:r w:rsidR="00FB1352">
        <w:rPr>
          <w:rFonts w:ascii="Times New Roman" w:hAnsi="Times New Roman" w:cs="Times New Roman"/>
          <w:sz w:val="24"/>
          <w:szCs w:val="24"/>
        </w:rPr>
        <w:t>na konci hlavní chodby doleva, schodištěm či výtahem po pravé straně</w:t>
      </w:r>
      <w:r w:rsidR="00FB1352" w:rsidRPr="00FB1352">
        <w:rPr>
          <w:rFonts w:ascii="Times New Roman" w:hAnsi="Times New Roman" w:cs="Times New Roman"/>
          <w:sz w:val="24"/>
          <w:szCs w:val="24"/>
        </w:rPr>
        <w:t>), vlevo, číslo dveří 249</w:t>
      </w:r>
      <w:r w:rsidR="00FB1352">
        <w:rPr>
          <w:rFonts w:ascii="Times New Roman" w:hAnsi="Times New Roman" w:cs="Times New Roman"/>
          <w:sz w:val="24"/>
          <w:szCs w:val="24"/>
        </w:rPr>
        <w:t xml:space="preserve"> – otevřena pondělí až pátek 9,00 – 19,00 hod., sobota 9,00 – 14,</w:t>
      </w:r>
      <w:r w:rsidR="00E23FE9">
        <w:rPr>
          <w:rFonts w:ascii="Times New Roman" w:hAnsi="Times New Roman" w:cs="Times New Roman"/>
          <w:sz w:val="24"/>
          <w:szCs w:val="24"/>
        </w:rPr>
        <w:t>00 hodin</w:t>
      </w:r>
      <w:r w:rsidR="00AB3F81">
        <w:rPr>
          <w:rFonts w:ascii="Times New Roman" w:hAnsi="Times New Roman" w:cs="Times New Roman"/>
          <w:sz w:val="24"/>
          <w:szCs w:val="24"/>
        </w:rPr>
        <w:t>. Periodika se z této studovny do jiné nepřevádějí.</w:t>
      </w:r>
    </w:p>
    <w:p w:rsidR="00DD7E69" w:rsidRPr="00DD7E69" w:rsidRDefault="00DD7E69" w:rsidP="008B012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7E69">
        <w:rPr>
          <w:rFonts w:ascii="Times New Roman" w:hAnsi="Times New Roman" w:cs="Times New Roman"/>
          <w:sz w:val="24"/>
          <w:szCs w:val="24"/>
        </w:rPr>
        <w:t>Vedle minimálního vybav</w:t>
      </w:r>
      <w:r w:rsidR="00FD0429">
        <w:rPr>
          <w:rFonts w:ascii="Times New Roman" w:hAnsi="Times New Roman" w:cs="Times New Roman"/>
          <w:sz w:val="24"/>
          <w:szCs w:val="24"/>
        </w:rPr>
        <w:t>ení těchto studoven výpočetní technikou dodá Úřad vlády 10 </w:t>
      </w:r>
      <w:r w:rsidRPr="00DD7E69">
        <w:rPr>
          <w:rFonts w:ascii="Times New Roman" w:hAnsi="Times New Roman" w:cs="Times New Roman"/>
          <w:sz w:val="24"/>
          <w:szCs w:val="24"/>
        </w:rPr>
        <w:t>notebooků</w:t>
      </w:r>
      <w:r w:rsidR="000E7BCD">
        <w:rPr>
          <w:rFonts w:ascii="Times New Roman" w:hAnsi="Times New Roman" w:cs="Times New Roman"/>
          <w:sz w:val="24"/>
          <w:szCs w:val="24"/>
        </w:rPr>
        <w:t>, jež budou vydány podle pořadí aktuálních požadavků (nelze je rezervovat)</w:t>
      </w:r>
      <w:r w:rsidR="0029692D">
        <w:rPr>
          <w:rFonts w:ascii="Times New Roman" w:hAnsi="Times New Roman" w:cs="Times New Roman"/>
          <w:sz w:val="24"/>
          <w:szCs w:val="24"/>
        </w:rPr>
        <w:t xml:space="preserve">. Vzhledem k tomu doporučujeme </w:t>
      </w:r>
      <w:r w:rsidR="00FD0429">
        <w:rPr>
          <w:rFonts w:ascii="Times New Roman" w:hAnsi="Times New Roman" w:cs="Times New Roman"/>
          <w:sz w:val="24"/>
          <w:szCs w:val="24"/>
        </w:rPr>
        <w:t>vybavit se pro práci vlastním počítačem</w:t>
      </w:r>
      <w:r w:rsidR="00CD1BF4">
        <w:rPr>
          <w:rFonts w:ascii="Times New Roman" w:hAnsi="Times New Roman" w:cs="Times New Roman"/>
          <w:sz w:val="24"/>
          <w:szCs w:val="24"/>
        </w:rPr>
        <w:t>.</w:t>
      </w:r>
      <w:r w:rsidR="00FD0429">
        <w:rPr>
          <w:rFonts w:ascii="Times New Roman" w:hAnsi="Times New Roman" w:cs="Times New Roman"/>
          <w:sz w:val="24"/>
          <w:szCs w:val="24"/>
        </w:rPr>
        <w:t xml:space="preserve"> Ve studovnách je k dispozici bezdrátové připojení (Wi-Fi)</w:t>
      </w:r>
      <w:r w:rsidR="0029692D">
        <w:rPr>
          <w:rFonts w:ascii="Times New Roman" w:hAnsi="Times New Roman" w:cs="Times New Roman"/>
          <w:sz w:val="24"/>
          <w:szCs w:val="24"/>
        </w:rPr>
        <w:t>: síť</w:t>
      </w:r>
      <w:r w:rsidR="00FD0429">
        <w:rPr>
          <w:rFonts w:ascii="Times New Roman" w:hAnsi="Times New Roman" w:cs="Times New Roman"/>
          <w:sz w:val="24"/>
          <w:szCs w:val="24"/>
        </w:rPr>
        <w:t xml:space="preserve"> NK-</w:t>
      </w:r>
      <w:proofErr w:type="spellStart"/>
      <w:r w:rsidR="00FD0429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="00FD0429">
        <w:rPr>
          <w:rFonts w:ascii="Times New Roman" w:hAnsi="Times New Roman" w:cs="Times New Roman"/>
          <w:sz w:val="24"/>
          <w:szCs w:val="24"/>
        </w:rPr>
        <w:t xml:space="preserve"> (</w:t>
      </w:r>
      <w:r w:rsidR="00E23FE9">
        <w:rPr>
          <w:rFonts w:ascii="Times New Roman" w:hAnsi="Times New Roman" w:cs="Times New Roman"/>
          <w:sz w:val="24"/>
          <w:szCs w:val="24"/>
        </w:rPr>
        <w:t>všechny</w:t>
      </w:r>
      <w:r w:rsidR="00FD0429">
        <w:rPr>
          <w:rFonts w:ascii="Times New Roman" w:hAnsi="Times New Roman" w:cs="Times New Roman"/>
          <w:sz w:val="24"/>
          <w:szCs w:val="24"/>
        </w:rPr>
        <w:t xml:space="preserve"> studovny</w:t>
      </w:r>
      <w:r w:rsidR="0029692D">
        <w:rPr>
          <w:rFonts w:ascii="Times New Roman" w:hAnsi="Times New Roman" w:cs="Times New Roman"/>
          <w:sz w:val="24"/>
          <w:szCs w:val="24"/>
        </w:rPr>
        <w:t xml:space="preserve">, chráněná, pro přístup do Internetu mimo síť NK vyžaduje </w:t>
      </w:r>
      <w:proofErr w:type="spellStart"/>
      <w:r w:rsidR="0029692D">
        <w:rPr>
          <w:rFonts w:ascii="Times New Roman" w:hAnsi="Times New Roman" w:cs="Times New Roman"/>
          <w:sz w:val="24"/>
          <w:szCs w:val="24"/>
        </w:rPr>
        <w:t>autentikaci</w:t>
      </w:r>
      <w:proofErr w:type="spellEnd"/>
      <w:r w:rsidR="0029692D">
        <w:rPr>
          <w:rFonts w:ascii="Times New Roman" w:hAnsi="Times New Roman" w:cs="Times New Roman"/>
          <w:sz w:val="24"/>
          <w:szCs w:val="24"/>
        </w:rPr>
        <w:t>) a sí</w:t>
      </w:r>
      <w:r w:rsidR="00E23FE9">
        <w:rPr>
          <w:rFonts w:ascii="Times New Roman" w:hAnsi="Times New Roman" w:cs="Times New Roman"/>
          <w:sz w:val="24"/>
          <w:szCs w:val="24"/>
        </w:rPr>
        <w:t>ť</w:t>
      </w:r>
      <w:r w:rsidR="0029692D">
        <w:rPr>
          <w:rFonts w:ascii="Times New Roman" w:hAnsi="Times New Roman" w:cs="Times New Roman"/>
          <w:sz w:val="24"/>
          <w:szCs w:val="24"/>
        </w:rPr>
        <w:t xml:space="preserve"> </w:t>
      </w:r>
      <w:r w:rsidR="00FD0429">
        <w:rPr>
          <w:rFonts w:ascii="Times New Roman" w:hAnsi="Times New Roman" w:cs="Times New Roman"/>
          <w:sz w:val="24"/>
          <w:szCs w:val="24"/>
        </w:rPr>
        <w:t>Studovna (Všeobecná studovna</w:t>
      </w:r>
      <w:r w:rsidR="00AB22E6">
        <w:rPr>
          <w:rFonts w:ascii="Times New Roman" w:hAnsi="Times New Roman" w:cs="Times New Roman"/>
          <w:sz w:val="24"/>
          <w:szCs w:val="24"/>
        </w:rPr>
        <w:t xml:space="preserve"> a Studovna periodik</w:t>
      </w:r>
      <w:r w:rsidR="0029692D">
        <w:rPr>
          <w:rFonts w:ascii="Times New Roman" w:hAnsi="Times New Roman" w:cs="Times New Roman"/>
          <w:sz w:val="24"/>
          <w:szCs w:val="24"/>
        </w:rPr>
        <w:t>, nechráněná</w:t>
      </w:r>
      <w:r w:rsidR="00FD0429">
        <w:rPr>
          <w:rFonts w:ascii="Times New Roman" w:hAnsi="Times New Roman" w:cs="Times New Roman"/>
          <w:sz w:val="24"/>
          <w:szCs w:val="24"/>
        </w:rPr>
        <w:t>)</w:t>
      </w:r>
      <w:r w:rsidR="0029692D">
        <w:rPr>
          <w:rFonts w:ascii="Times New Roman" w:hAnsi="Times New Roman" w:cs="Times New Roman"/>
          <w:sz w:val="24"/>
          <w:szCs w:val="24"/>
        </w:rPr>
        <w:t>.</w:t>
      </w:r>
      <w:r w:rsidR="00457A94">
        <w:rPr>
          <w:rFonts w:ascii="Times New Roman" w:hAnsi="Times New Roman" w:cs="Times New Roman"/>
          <w:sz w:val="24"/>
          <w:szCs w:val="24"/>
        </w:rPr>
        <w:t xml:space="preserve"> Při používání nových verzí některých prohlížečů vznikají komplikace (zejména </w:t>
      </w:r>
      <w:proofErr w:type="spellStart"/>
      <w:r w:rsidR="00457A94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="00457A94">
        <w:rPr>
          <w:rFonts w:ascii="Times New Roman" w:hAnsi="Times New Roman" w:cs="Times New Roman"/>
          <w:sz w:val="24"/>
          <w:szCs w:val="24"/>
        </w:rPr>
        <w:t>), řešení se připravuje.</w:t>
      </w:r>
    </w:p>
    <w:p w:rsidR="0061480B" w:rsidRPr="004F7CF8" w:rsidRDefault="001C1AD7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Svazky </w:t>
      </w:r>
      <w:r w:rsidR="00AB3F81">
        <w:rPr>
          <w:rFonts w:ascii="Times New Roman" w:hAnsi="Times New Roman" w:cs="Times New Roman"/>
          <w:sz w:val="24"/>
          <w:szCs w:val="24"/>
        </w:rPr>
        <w:t xml:space="preserve">monografií jsou uloženy v posloupnosti podle skladových signatur, které vyhledáte </w:t>
      </w:r>
      <w:r w:rsidR="00CB1497">
        <w:rPr>
          <w:rFonts w:ascii="Times New Roman" w:hAnsi="Times New Roman" w:cs="Times New Roman"/>
          <w:sz w:val="24"/>
          <w:szCs w:val="24"/>
        </w:rPr>
        <w:t>v příslušném</w:t>
      </w:r>
      <w:r w:rsidR="0051761C">
        <w:rPr>
          <w:rFonts w:ascii="Times New Roman" w:hAnsi="Times New Roman" w:cs="Times New Roman"/>
          <w:sz w:val="24"/>
          <w:szCs w:val="24"/>
        </w:rPr>
        <w:t xml:space="preserve"> seznamu v</w:t>
      </w:r>
      <w:r w:rsidR="00CB1497">
        <w:rPr>
          <w:rFonts w:ascii="Times New Roman" w:hAnsi="Times New Roman" w:cs="Times New Roman"/>
          <w:sz w:val="24"/>
          <w:szCs w:val="24"/>
        </w:rPr>
        <w:t xml:space="preserve"> souboru, dostupném z webových stránek studoven. O jejich uložení na Váš nosič (USB-disk) můžete požádat službu ve studovně.</w:t>
      </w:r>
      <w:r w:rsidR="00062260">
        <w:rPr>
          <w:rFonts w:ascii="Times New Roman" w:hAnsi="Times New Roman" w:cs="Times New Roman"/>
          <w:sz w:val="24"/>
          <w:szCs w:val="24"/>
        </w:rPr>
        <w:t xml:space="preserve"> </w:t>
      </w:r>
      <w:r w:rsidR="00A304AF">
        <w:rPr>
          <w:rFonts w:ascii="Times New Roman" w:hAnsi="Times New Roman" w:cs="Times New Roman"/>
          <w:sz w:val="24"/>
          <w:szCs w:val="24"/>
        </w:rPr>
        <w:t>P</w:t>
      </w:r>
      <w:r w:rsidR="00CB1497">
        <w:rPr>
          <w:rFonts w:ascii="Times New Roman" w:hAnsi="Times New Roman" w:cs="Times New Roman"/>
          <w:sz w:val="24"/>
          <w:szCs w:val="24"/>
        </w:rPr>
        <w:t>eriodik</w:t>
      </w:r>
      <w:r w:rsidR="00A304AF">
        <w:rPr>
          <w:rFonts w:ascii="Times New Roman" w:hAnsi="Times New Roman" w:cs="Times New Roman"/>
          <w:sz w:val="24"/>
          <w:szCs w:val="24"/>
        </w:rPr>
        <w:t>a</w:t>
      </w:r>
      <w:r w:rsidR="00CB1497">
        <w:rPr>
          <w:rFonts w:ascii="Times New Roman" w:hAnsi="Times New Roman" w:cs="Times New Roman"/>
          <w:sz w:val="24"/>
          <w:szCs w:val="24"/>
        </w:rPr>
        <w:t xml:space="preserve"> jsou řazena </w:t>
      </w:r>
      <w:r w:rsidR="00A304AF">
        <w:rPr>
          <w:rFonts w:ascii="Times New Roman" w:hAnsi="Times New Roman" w:cs="Times New Roman"/>
          <w:sz w:val="24"/>
          <w:szCs w:val="24"/>
        </w:rPr>
        <w:t xml:space="preserve">abecedně </w:t>
      </w:r>
      <w:proofErr w:type="gramStart"/>
      <w:r w:rsidR="00CB1497">
        <w:rPr>
          <w:rFonts w:ascii="Times New Roman" w:hAnsi="Times New Roman" w:cs="Times New Roman"/>
          <w:sz w:val="24"/>
          <w:szCs w:val="24"/>
        </w:rPr>
        <w:t>podle  názvů</w:t>
      </w:r>
      <w:proofErr w:type="gramEnd"/>
      <w:r w:rsidR="00A304AF">
        <w:rPr>
          <w:rFonts w:ascii="Times New Roman" w:hAnsi="Times New Roman" w:cs="Times New Roman"/>
          <w:sz w:val="24"/>
          <w:szCs w:val="24"/>
        </w:rPr>
        <w:t>.</w:t>
      </w:r>
    </w:p>
    <w:p w:rsidR="00C210B3" w:rsidRDefault="000E0A2B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Pr="00B4761B">
        <w:rPr>
          <w:rFonts w:ascii="Times New Roman" w:hAnsi="Times New Roman" w:cs="Times New Roman"/>
          <w:b/>
          <w:sz w:val="24"/>
          <w:szCs w:val="24"/>
        </w:rPr>
        <w:t>V</w:t>
      </w:r>
      <w:r w:rsidR="00062260" w:rsidRPr="00B4761B">
        <w:rPr>
          <w:rFonts w:ascii="Times New Roman" w:hAnsi="Times New Roman" w:cs="Times New Roman"/>
          <w:b/>
          <w:sz w:val="24"/>
          <w:szCs w:val="24"/>
        </w:rPr>
        <w:t>šeobecné studovně</w:t>
      </w:r>
      <w:r w:rsidR="00062260">
        <w:rPr>
          <w:rFonts w:ascii="Times New Roman" w:hAnsi="Times New Roman" w:cs="Times New Roman"/>
          <w:sz w:val="24"/>
          <w:szCs w:val="24"/>
        </w:rPr>
        <w:t xml:space="preserve"> budou</w:t>
      </w:r>
      <w:r w:rsidR="0051761C" w:rsidRPr="0051761C">
        <w:rPr>
          <w:rFonts w:ascii="Times New Roman" w:hAnsi="Times New Roman" w:cs="Times New Roman"/>
          <w:sz w:val="24"/>
          <w:szCs w:val="24"/>
        </w:rPr>
        <w:t xml:space="preserve"> </w:t>
      </w:r>
      <w:r w:rsidR="0051761C">
        <w:rPr>
          <w:rFonts w:ascii="Times New Roman" w:hAnsi="Times New Roman" w:cs="Times New Roman"/>
          <w:sz w:val="24"/>
          <w:szCs w:val="24"/>
        </w:rPr>
        <w:t>ke kontrole</w:t>
      </w:r>
      <w:r w:rsidR="00062260">
        <w:rPr>
          <w:rFonts w:ascii="Times New Roman" w:hAnsi="Times New Roman" w:cs="Times New Roman"/>
          <w:sz w:val="24"/>
          <w:szCs w:val="24"/>
        </w:rPr>
        <w:t xml:space="preserve"> svazky</w:t>
      </w:r>
      <w:r w:rsidR="00B4761B">
        <w:rPr>
          <w:rFonts w:ascii="Times New Roman" w:hAnsi="Times New Roman" w:cs="Times New Roman"/>
          <w:sz w:val="24"/>
          <w:szCs w:val="24"/>
        </w:rPr>
        <w:t xml:space="preserve"> vydány</w:t>
      </w:r>
      <w:r>
        <w:rPr>
          <w:rFonts w:ascii="Times New Roman" w:hAnsi="Times New Roman" w:cs="Times New Roman"/>
          <w:sz w:val="24"/>
          <w:szCs w:val="24"/>
        </w:rPr>
        <w:t xml:space="preserve"> – najednou maximálně </w:t>
      </w:r>
      <w:r w:rsidR="00B4761B">
        <w:rPr>
          <w:rFonts w:ascii="Times New Roman" w:hAnsi="Times New Roman" w:cs="Times New Roman"/>
          <w:sz w:val="24"/>
          <w:szCs w:val="24"/>
        </w:rPr>
        <w:t>v </w:t>
      </w:r>
      <w:r>
        <w:rPr>
          <w:rFonts w:ascii="Times New Roman" w:hAnsi="Times New Roman" w:cs="Times New Roman"/>
          <w:sz w:val="24"/>
          <w:szCs w:val="24"/>
        </w:rPr>
        <w:t>počtu</w:t>
      </w:r>
      <w:r w:rsidR="00B4761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10 –</w:t>
      </w:r>
      <w:r w:rsidR="0051761C">
        <w:rPr>
          <w:rFonts w:ascii="Times New Roman" w:hAnsi="Times New Roman" w:cs="Times New Roman"/>
          <w:sz w:val="24"/>
          <w:szCs w:val="24"/>
        </w:rPr>
        <w:t xml:space="preserve"> </w:t>
      </w:r>
      <w:r w:rsidR="00062260">
        <w:rPr>
          <w:rFonts w:ascii="Times New Roman" w:hAnsi="Times New Roman" w:cs="Times New Roman"/>
          <w:sz w:val="24"/>
          <w:szCs w:val="24"/>
        </w:rPr>
        <w:t>na základě předložení čtenářského průkazu a seznamu</w:t>
      </w:r>
      <w:r w:rsidR="001E45D1">
        <w:rPr>
          <w:rFonts w:ascii="Times New Roman" w:hAnsi="Times New Roman" w:cs="Times New Roman"/>
          <w:sz w:val="24"/>
          <w:szCs w:val="24"/>
        </w:rPr>
        <w:t xml:space="preserve"> signatur (údaj je k </w:t>
      </w:r>
      <w:r w:rsidR="0051761C">
        <w:rPr>
          <w:rFonts w:ascii="Times New Roman" w:hAnsi="Times New Roman" w:cs="Times New Roman"/>
          <w:sz w:val="24"/>
          <w:szCs w:val="24"/>
        </w:rPr>
        <w:t xml:space="preserve">dispozici v seznamu dle předchozího bodu). </w:t>
      </w:r>
      <w:r w:rsidR="001E45D1">
        <w:rPr>
          <w:rFonts w:ascii="Times New Roman" w:hAnsi="Times New Roman" w:cs="Times New Roman"/>
          <w:sz w:val="24"/>
          <w:szCs w:val="24"/>
        </w:rPr>
        <w:t xml:space="preserve">Berte, prosím, v úvahu, že jejich vyhledání (zvláště, pokud by nebyly uvedeny v posloupnosti) si vyžádá určitý čas. </w:t>
      </w:r>
      <w:r w:rsidR="008B7CB0">
        <w:rPr>
          <w:rFonts w:ascii="Times New Roman" w:hAnsi="Times New Roman" w:cs="Times New Roman"/>
          <w:sz w:val="24"/>
          <w:szCs w:val="24"/>
        </w:rPr>
        <w:t>Nenalezený svazek může mít vypůjčen jiná/ý hodnotitel/</w:t>
      </w:r>
      <w:proofErr w:type="spellStart"/>
      <w:r w:rsidR="008B7CB0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8B7CB0">
        <w:rPr>
          <w:rFonts w:ascii="Times New Roman" w:hAnsi="Times New Roman" w:cs="Times New Roman"/>
          <w:sz w:val="24"/>
          <w:szCs w:val="24"/>
        </w:rPr>
        <w:t>. Evidenční lístky budou s </w:t>
      </w:r>
      <w:r w:rsidR="001E45D1">
        <w:rPr>
          <w:rFonts w:ascii="Times New Roman" w:hAnsi="Times New Roman" w:cs="Times New Roman"/>
          <w:sz w:val="24"/>
          <w:szCs w:val="24"/>
        </w:rPr>
        <w:t xml:space="preserve">Vaším průkazem uloženy u služby. Každý svazek bude vedle toho označen záložkou se značkami, jež umožní </w:t>
      </w:r>
      <w:r w:rsidR="00B4761B">
        <w:rPr>
          <w:rFonts w:ascii="Times New Roman" w:hAnsi="Times New Roman" w:cs="Times New Roman"/>
          <w:sz w:val="24"/>
          <w:szCs w:val="24"/>
        </w:rPr>
        <w:t>náležité uspořádání svazků při jejich dalším uložení. Záložky proto nevyjímejte a neměňte.</w:t>
      </w:r>
      <w:r w:rsidR="00FD59D8">
        <w:rPr>
          <w:rFonts w:ascii="Times New Roman" w:hAnsi="Times New Roman" w:cs="Times New Roman"/>
          <w:sz w:val="24"/>
          <w:szCs w:val="24"/>
        </w:rPr>
        <w:t xml:space="preserve"> Čtenářský průkaz opět obdržíte po vrácení všech vypůjčených svazků.</w:t>
      </w:r>
      <w:r w:rsidR="00B4761B">
        <w:rPr>
          <w:rFonts w:ascii="Times New Roman" w:hAnsi="Times New Roman" w:cs="Times New Roman"/>
          <w:sz w:val="24"/>
          <w:szCs w:val="24"/>
        </w:rPr>
        <w:t xml:space="preserve"> </w:t>
      </w:r>
      <w:r w:rsidR="009E747F">
        <w:rPr>
          <w:rFonts w:ascii="Times New Roman" w:hAnsi="Times New Roman" w:cs="Times New Roman"/>
          <w:sz w:val="24"/>
          <w:szCs w:val="24"/>
        </w:rPr>
        <w:t>Bude-li na pultu vyloženo označení "RVVI", používejte, prosím, přednostně toto stanoviště, a to jak pro výdej, tak pro vrácení svazků.</w:t>
      </w:r>
    </w:p>
    <w:p w:rsidR="00FD59D8" w:rsidRDefault="00FD59D8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Pr="0020774B">
        <w:rPr>
          <w:rFonts w:ascii="Times New Roman" w:hAnsi="Times New Roman" w:cs="Times New Roman"/>
          <w:b/>
          <w:sz w:val="24"/>
          <w:szCs w:val="24"/>
        </w:rPr>
        <w:t>Studovně vědeckých pracovníků</w:t>
      </w:r>
      <w:r w:rsidR="00F873C7">
        <w:rPr>
          <w:rFonts w:ascii="Times New Roman" w:hAnsi="Times New Roman" w:cs="Times New Roman"/>
          <w:sz w:val="24"/>
          <w:szCs w:val="24"/>
        </w:rPr>
        <w:t xml:space="preserve"> předložíte průkaz službě v předsálí při příchodu</w:t>
      </w:r>
      <w:r w:rsidR="009E747F">
        <w:rPr>
          <w:rFonts w:ascii="Times New Roman" w:hAnsi="Times New Roman" w:cs="Times New Roman"/>
          <w:sz w:val="24"/>
          <w:szCs w:val="24"/>
        </w:rPr>
        <w:t xml:space="preserve">. Svazky </w:t>
      </w:r>
      <w:r w:rsidR="000D46F8">
        <w:rPr>
          <w:rFonts w:ascii="Times New Roman" w:hAnsi="Times New Roman" w:cs="Times New Roman"/>
          <w:sz w:val="24"/>
          <w:szCs w:val="24"/>
        </w:rPr>
        <w:t>si vyhledáte podle posloupnosti skladových signatur (uvedeny v seznamu, jak uvedeno výše). Ani bílé lístky s ú</w:t>
      </w:r>
      <w:r w:rsidR="00A74410">
        <w:rPr>
          <w:rFonts w:ascii="Times New Roman" w:hAnsi="Times New Roman" w:cs="Times New Roman"/>
          <w:sz w:val="24"/>
          <w:szCs w:val="24"/>
        </w:rPr>
        <w:t>daji o publikaci, ani záložky s </w:t>
      </w:r>
      <w:r w:rsidR="000D46F8">
        <w:rPr>
          <w:rFonts w:ascii="Times New Roman" w:hAnsi="Times New Roman" w:cs="Times New Roman"/>
          <w:sz w:val="24"/>
          <w:szCs w:val="24"/>
        </w:rPr>
        <w:t>řadicími značkami, prosím, nevyjímejte. Po zpracování svazky odkládejte na určené místo.</w:t>
      </w:r>
      <w:r w:rsidR="009C074E">
        <w:rPr>
          <w:rFonts w:ascii="Times New Roman" w:hAnsi="Times New Roman" w:cs="Times New Roman"/>
          <w:sz w:val="24"/>
          <w:szCs w:val="24"/>
        </w:rPr>
        <w:t xml:space="preserve"> Při odchodu ze studovny obdržíte svůj průkaz zpět.</w:t>
      </w:r>
      <w:r w:rsidR="000D46F8">
        <w:rPr>
          <w:rFonts w:ascii="Times New Roman" w:hAnsi="Times New Roman" w:cs="Times New Roman"/>
          <w:sz w:val="24"/>
          <w:szCs w:val="24"/>
        </w:rPr>
        <w:t xml:space="preserve"> Pokud byste </w:t>
      </w:r>
      <w:r w:rsidR="009C074E">
        <w:rPr>
          <w:rFonts w:ascii="Times New Roman" w:hAnsi="Times New Roman" w:cs="Times New Roman"/>
          <w:sz w:val="24"/>
          <w:szCs w:val="24"/>
        </w:rPr>
        <w:t>požádal/a o </w:t>
      </w:r>
      <w:r w:rsidR="00A74410">
        <w:rPr>
          <w:rFonts w:ascii="Times New Roman" w:hAnsi="Times New Roman" w:cs="Times New Roman"/>
          <w:sz w:val="24"/>
          <w:szCs w:val="24"/>
        </w:rPr>
        <w:t>převedení svazků pro práci v době mimo otevírací dobu této studovny do Všeobecné studovny, pak se na jejich výpůjčku vztahují tamní pravidla (viz předchozí bod).</w:t>
      </w:r>
    </w:p>
    <w:p w:rsidR="00FD6112" w:rsidRDefault="00FD6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2FD4" w:rsidRPr="007F4D6D" w:rsidRDefault="00B32FD4" w:rsidP="007F4D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F4D6D">
        <w:rPr>
          <w:rFonts w:ascii="Times New Roman" w:hAnsi="Times New Roman" w:cs="Times New Roman"/>
          <w:sz w:val="24"/>
          <w:szCs w:val="24"/>
        </w:rPr>
        <w:t>Řazení signatur: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SF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SF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FD4" w:rsidTr="00EE3E12"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SF 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nnnnnn</w:t>
            </w:r>
            <w:proofErr w:type="spellEnd"/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B32FD4" w:rsidRDefault="00B32FD4" w:rsidP="00EE3E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2FD4" w:rsidRPr="00744513" w:rsidRDefault="00B32FD4" w:rsidP="00744513">
      <w:pPr>
        <w:rPr>
          <w:rFonts w:ascii="Times New Roman" w:hAnsi="Times New Roman" w:cs="Times New Roman"/>
          <w:sz w:val="20"/>
          <w:szCs w:val="20"/>
        </w:rPr>
      </w:pPr>
      <w:r w:rsidRPr="00744513">
        <w:rPr>
          <w:rFonts w:ascii="Times New Roman" w:hAnsi="Times New Roman" w:cs="Times New Roman"/>
          <w:sz w:val="20"/>
          <w:szCs w:val="20"/>
        </w:rPr>
        <w:t>* Signatury jsou takto zadány v katalogu a v seznamu, na svazcích se pak uvádějí bez "SF" – tedy jen I – II – III.</w:t>
      </w:r>
    </w:p>
    <w:p w:rsidR="0020774B" w:rsidRPr="004F7CF8" w:rsidRDefault="0020774B" w:rsidP="00636C6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Pr="007F4D6D">
        <w:rPr>
          <w:rFonts w:ascii="Times New Roman" w:hAnsi="Times New Roman" w:cs="Times New Roman"/>
          <w:b/>
          <w:sz w:val="24"/>
          <w:szCs w:val="24"/>
        </w:rPr>
        <w:t>Studovně periodik</w:t>
      </w:r>
      <w:r>
        <w:rPr>
          <w:rFonts w:ascii="Times New Roman" w:hAnsi="Times New Roman" w:cs="Times New Roman"/>
          <w:sz w:val="24"/>
          <w:szCs w:val="24"/>
        </w:rPr>
        <w:t xml:space="preserve"> předáte službě u pultu čtenářský průkaz a </w:t>
      </w:r>
      <w:r w:rsidR="00736C5F">
        <w:rPr>
          <w:rFonts w:ascii="Times New Roman" w:hAnsi="Times New Roman" w:cs="Times New Roman"/>
          <w:sz w:val="24"/>
          <w:szCs w:val="24"/>
        </w:rPr>
        <w:t>na objednacím lístku "</w:t>
      </w:r>
      <w:r w:rsidR="008E299C">
        <w:rPr>
          <w:rFonts w:ascii="Times New Roman" w:hAnsi="Times New Roman" w:cs="Times New Roman"/>
          <w:sz w:val="24"/>
          <w:szCs w:val="24"/>
        </w:rPr>
        <w:t>Výpůjčka</w:t>
      </w:r>
      <w:r w:rsidR="00736C5F">
        <w:rPr>
          <w:rFonts w:ascii="Times New Roman" w:hAnsi="Times New Roman" w:cs="Times New Roman"/>
          <w:sz w:val="24"/>
          <w:szCs w:val="24"/>
        </w:rPr>
        <w:t>"</w:t>
      </w:r>
      <w:r w:rsidR="008E299C">
        <w:rPr>
          <w:rFonts w:ascii="Times New Roman" w:hAnsi="Times New Roman" w:cs="Times New Roman"/>
          <w:sz w:val="24"/>
          <w:szCs w:val="24"/>
        </w:rPr>
        <w:t>, který Vám služba vydá, vyplníte název požadovaného časopisu, rok vydání a číslo/čísla. Služba objednaný titul/tituly připraví na počkání</w:t>
      </w:r>
      <w:r w:rsidR="00736C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FDE">
        <w:rPr>
          <w:rFonts w:ascii="Times New Roman" w:hAnsi="Times New Roman" w:cs="Times New Roman"/>
          <w:sz w:val="24"/>
          <w:szCs w:val="24"/>
        </w:rPr>
        <w:t>Během Vašeho po</w:t>
      </w:r>
      <w:r w:rsidR="00B32FD4">
        <w:rPr>
          <w:rFonts w:ascii="Times New Roman" w:hAnsi="Times New Roman" w:cs="Times New Roman"/>
          <w:sz w:val="24"/>
          <w:szCs w:val="24"/>
        </w:rPr>
        <w:t>bytu ve studovně bud</w:t>
      </w:r>
      <w:r w:rsidR="008E299C">
        <w:rPr>
          <w:rFonts w:ascii="Times New Roman" w:hAnsi="Times New Roman" w:cs="Times New Roman"/>
          <w:sz w:val="24"/>
          <w:szCs w:val="24"/>
        </w:rPr>
        <w:t>ou</w:t>
      </w:r>
      <w:r w:rsidR="00B32FD4">
        <w:rPr>
          <w:rFonts w:ascii="Times New Roman" w:hAnsi="Times New Roman" w:cs="Times New Roman"/>
          <w:sz w:val="24"/>
          <w:szCs w:val="24"/>
        </w:rPr>
        <w:t xml:space="preserve"> </w:t>
      </w:r>
      <w:r w:rsidR="008E299C">
        <w:rPr>
          <w:rFonts w:ascii="Times New Roman" w:hAnsi="Times New Roman" w:cs="Times New Roman"/>
          <w:sz w:val="24"/>
          <w:szCs w:val="24"/>
        </w:rPr>
        <w:t xml:space="preserve">čtenářský </w:t>
      </w:r>
      <w:r w:rsidR="00B32FD4">
        <w:rPr>
          <w:rFonts w:ascii="Times New Roman" w:hAnsi="Times New Roman" w:cs="Times New Roman"/>
          <w:sz w:val="24"/>
          <w:szCs w:val="24"/>
        </w:rPr>
        <w:t>průkaz a </w:t>
      </w:r>
      <w:r w:rsidR="008E299C">
        <w:rPr>
          <w:rFonts w:ascii="Times New Roman" w:hAnsi="Times New Roman" w:cs="Times New Roman"/>
          <w:sz w:val="24"/>
          <w:szCs w:val="24"/>
        </w:rPr>
        <w:t>objednací lístky</w:t>
      </w:r>
      <w:r w:rsidR="00983FDE">
        <w:rPr>
          <w:rFonts w:ascii="Times New Roman" w:hAnsi="Times New Roman" w:cs="Times New Roman"/>
          <w:sz w:val="24"/>
          <w:szCs w:val="24"/>
        </w:rPr>
        <w:t xml:space="preserve"> uloženy u služby.</w:t>
      </w:r>
      <w:r w:rsidR="00B32FD4">
        <w:rPr>
          <w:rFonts w:ascii="Times New Roman" w:hAnsi="Times New Roman" w:cs="Times New Roman"/>
          <w:sz w:val="24"/>
          <w:szCs w:val="24"/>
        </w:rPr>
        <w:t xml:space="preserve"> </w:t>
      </w:r>
      <w:r w:rsidR="008E299C">
        <w:rPr>
          <w:rFonts w:ascii="Times New Roman" w:hAnsi="Times New Roman" w:cs="Times New Roman"/>
          <w:sz w:val="24"/>
          <w:szCs w:val="24"/>
        </w:rPr>
        <w:t xml:space="preserve">Po kontrole vracených titulů/čísel </w:t>
      </w:r>
      <w:r w:rsidR="00D54D26">
        <w:rPr>
          <w:rFonts w:ascii="Times New Roman" w:hAnsi="Times New Roman" w:cs="Times New Roman"/>
          <w:sz w:val="24"/>
          <w:szCs w:val="24"/>
        </w:rPr>
        <w:t xml:space="preserve">Vám </w:t>
      </w:r>
      <w:r w:rsidR="008E299C">
        <w:rPr>
          <w:rFonts w:ascii="Times New Roman" w:hAnsi="Times New Roman" w:cs="Times New Roman"/>
          <w:sz w:val="24"/>
          <w:szCs w:val="24"/>
        </w:rPr>
        <w:t xml:space="preserve">bude </w:t>
      </w:r>
      <w:r w:rsidR="00A304AF">
        <w:rPr>
          <w:rFonts w:ascii="Times New Roman" w:hAnsi="Times New Roman" w:cs="Times New Roman"/>
          <w:sz w:val="24"/>
          <w:szCs w:val="24"/>
        </w:rPr>
        <w:t>předán</w:t>
      </w:r>
      <w:r w:rsidR="008E299C">
        <w:rPr>
          <w:rFonts w:ascii="Times New Roman" w:hAnsi="Times New Roman" w:cs="Times New Roman"/>
          <w:sz w:val="24"/>
          <w:szCs w:val="24"/>
        </w:rPr>
        <w:t xml:space="preserve"> čtenářský průkaz</w:t>
      </w:r>
      <w:r w:rsidR="00D54D26">
        <w:rPr>
          <w:rFonts w:ascii="Times New Roman" w:hAnsi="Times New Roman" w:cs="Times New Roman"/>
          <w:sz w:val="24"/>
          <w:szCs w:val="24"/>
        </w:rPr>
        <w:t xml:space="preserve"> zpět</w:t>
      </w:r>
      <w:r w:rsidR="008E299C">
        <w:rPr>
          <w:rFonts w:ascii="Times New Roman" w:hAnsi="Times New Roman" w:cs="Times New Roman"/>
          <w:sz w:val="24"/>
          <w:szCs w:val="24"/>
        </w:rPr>
        <w:t>.</w:t>
      </w:r>
    </w:p>
    <w:p w:rsidR="00751D9A" w:rsidRDefault="00316B77" w:rsidP="00D7309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41F4">
        <w:rPr>
          <w:rFonts w:ascii="Times New Roman" w:hAnsi="Times New Roman" w:cs="Times New Roman"/>
          <w:b/>
          <w:sz w:val="24"/>
          <w:szCs w:val="24"/>
        </w:rPr>
        <w:t>Elektronické dokumenty</w:t>
      </w:r>
      <w:r w:rsidR="00AF64BF" w:rsidRPr="00D041F4">
        <w:rPr>
          <w:rFonts w:ascii="Times New Roman" w:hAnsi="Times New Roman" w:cs="Times New Roman"/>
          <w:b/>
          <w:sz w:val="24"/>
          <w:szCs w:val="24"/>
        </w:rPr>
        <w:t xml:space="preserve"> na pevných nosičích</w:t>
      </w:r>
      <w:r w:rsidR="00AF64BF">
        <w:rPr>
          <w:rFonts w:ascii="Times New Roman" w:hAnsi="Times New Roman" w:cs="Times New Roman"/>
          <w:sz w:val="24"/>
          <w:szCs w:val="24"/>
        </w:rPr>
        <w:t xml:space="preserve"> (CD-</w:t>
      </w:r>
      <w:r>
        <w:rPr>
          <w:rFonts w:ascii="Times New Roman" w:hAnsi="Times New Roman" w:cs="Times New Roman"/>
          <w:sz w:val="24"/>
          <w:szCs w:val="24"/>
        </w:rPr>
        <w:t>ROM, DVD</w:t>
      </w:r>
      <w:r w:rsidR="00096D6F">
        <w:rPr>
          <w:rFonts w:ascii="Times New Roman" w:hAnsi="Times New Roman" w:cs="Times New Roman"/>
          <w:sz w:val="24"/>
          <w:szCs w:val="24"/>
        </w:rPr>
        <w:t xml:space="preserve"> – skladová signatura </w:t>
      </w:r>
      <w:proofErr w:type="spellStart"/>
      <w:r w:rsidR="00096D6F">
        <w:rPr>
          <w:rFonts w:ascii="Times New Roman" w:hAnsi="Times New Roman" w:cs="Times New Roman"/>
          <w:sz w:val="24"/>
          <w:szCs w:val="24"/>
        </w:rPr>
        <w:t>Zc</w:t>
      </w:r>
      <w:proofErr w:type="spellEnd"/>
      <w:r w:rsidR="00096D6F" w:rsidRPr="00096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D6F">
        <w:rPr>
          <w:rFonts w:ascii="Times New Roman" w:hAnsi="Times New Roman" w:cs="Times New Roman"/>
          <w:sz w:val="24"/>
          <w:szCs w:val="24"/>
        </w:rPr>
        <w:t>nnnnnn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02375">
        <w:rPr>
          <w:rFonts w:ascii="Times New Roman" w:hAnsi="Times New Roman" w:cs="Times New Roman"/>
          <w:sz w:val="24"/>
          <w:szCs w:val="24"/>
        </w:rPr>
        <w:t>se zpřístupň</w:t>
      </w:r>
      <w:r w:rsidR="00527866">
        <w:rPr>
          <w:rFonts w:ascii="Times New Roman" w:hAnsi="Times New Roman" w:cs="Times New Roman"/>
          <w:sz w:val="24"/>
          <w:szCs w:val="24"/>
        </w:rPr>
        <w:t xml:space="preserve">ují na vyhrazeném počítači NK </w:t>
      </w:r>
      <w:r w:rsidR="00527866" w:rsidRPr="00D041F4">
        <w:rPr>
          <w:rFonts w:ascii="Times New Roman" w:hAnsi="Times New Roman" w:cs="Times New Roman"/>
          <w:b/>
          <w:sz w:val="24"/>
          <w:szCs w:val="24"/>
        </w:rPr>
        <w:t>ve Studovně společenských a </w:t>
      </w:r>
      <w:r w:rsidR="00302375" w:rsidRPr="00D041F4">
        <w:rPr>
          <w:rFonts w:ascii="Times New Roman" w:hAnsi="Times New Roman" w:cs="Times New Roman"/>
          <w:b/>
          <w:sz w:val="24"/>
          <w:szCs w:val="24"/>
        </w:rPr>
        <w:t>přírodních věd</w:t>
      </w:r>
      <w:r w:rsidR="00302375">
        <w:rPr>
          <w:rFonts w:ascii="Times New Roman" w:hAnsi="Times New Roman" w:cs="Times New Roman"/>
          <w:sz w:val="24"/>
          <w:szCs w:val="24"/>
        </w:rPr>
        <w:t xml:space="preserve"> (dveře č. 24, vstup buď za barokním portálem, nebo průc</w:t>
      </w:r>
      <w:r w:rsidR="00527866">
        <w:rPr>
          <w:rFonts w:ascii="Times New Roman" w:hAnsi="Times New Roman" w:cs="Times New Roman"/>
          <w:sz w:val="24"/>
          <w:szCs w:val="24"/>
        </w:rPr>
        <w:t>h</w:t>
      </w:r>
      <w:r w:rsidR="00302375">
        <w:rPr>
          <w:rFonts w:ascii="Times New Roman" w:hAnsi="Times New Roman" w:cs="Times New Roman"/>
          <w:sz w:val="24"/>
          <w:szCs w:val="24"/>
        </w:rPr>
        <w:t>odem ze Všeobecné studovny</w:t>
      </w:r>
      <w:r w:rsidR="00DC5121">
        <w:rPr>
          <w:rFonts w:ascii="Times New Roman" w:hAnsi="Times New Roman" w:cs="Times New Roman"/>
          <w:sz w:val="24"/>
          <w:szCs w:val="24"/>
        </w:rPr>
        <w:t>; otevřena pondělí až sobota 9,00 – 19,00 hodin</w:t>
      </w:r>
      <w:r w:rsidR="00302375">
        <w:rPr>
          <w:rFonts w:ascii="Times New Roman" w:hAnsi="Times New Roman" w:cs="Times New Roman"/>
          <w:sz w:val="24"/>
          <w:szCs w:val="24"/>
        </w:rPr>
        <w:t>)</w:t>
      </w:r>
      <w:r w:rsidR="00527866">
        <w:rPr>
          <w:rFonts w:ascii="Times New Roman" w:hAnsi="Times New Roman" w:cs="Times New Roman"/>
          <w:sz w:val="24"/>
          <w:szCs w:val="24"/>
        </w:rPr>
        <w:t>, a to obdobným způsobem jako svazky ve Všeobecné studovně</w:t>
      </w:r>
      <w:r w:rsidR="00096D6F">
        <w:rPr>
          <w:rFonts w:ascii="Times New Roman" w:hAnsi="Times New Roman" w:cs="Times New Roman"/>
          <w:sz w:val="24"/>
          <w:szCs w:val="24"/>
        </w:rPr>
        <w:t>. Elektronické</w:t>
      </w:r>
      <w:r w:rsidR="002821A5">
        <w:rPr>
          <w:rFonts w:ascii="Times New Roman" w:hAnsi="Times New Roman" w:cs="Times New Roman"/>
          <w:sz w:val="24"/>
          <w:szCs w:val="24"/>
        </w:rPr>
        <w:t xml:space="preserve"> dokumenty, jež jsou přílohou k </w:t>
      </w:r>
      <w:r w:rsidR="00096D6F">
        <w:rPr>
          <w:rFonts w:ascii="Times New Roman" w:hAnsi="Times New Roman" w:cs="Times New Roman"/>
          <w:sz w:val="24"/>
          <w:szCs w:val="24"/>
        </w:rPr>
        <w:t>dokumentu tištěnému, se budou expedovat na</w:t>
      </w:r>
      <w:r w:rsidR="00455914">
        <w:rPr>
          <w:rFonts w:ascii="Times New Roman" w:hAnsi="Times New Roman" w:cs="Times New Roman"/>
          <w:sz w:val="24"/>
          <w:szCs w:val="24"/>
        </w:rPr>
        <w:t xml:space="preserve"> požádání. Bude výhodné, pokud o expedici takovýchto příloh </w:t>
      </w:r>
      <w:r w:rsidR="00AF64BF">
        <w:rPr>
          <w:rFonts w:ascii="Times New Roman" w:hAnsi="Times New Roman" w:cs="Times New Roman"/>
          <w:sz w:val="24"/>
          <w:szCs w:val="24"/>
        </w:rPr>
        <w:t xml:space="preserve">požádáte </w:t>
      </w:r>
      <w:r w:rsidR="00455914">
        <w:rPr>
          <w:rFonts w:ascii="Times New Roman" w:hAnsi="Times New Roman" w:cs="Times New Roman"/>
          <w:sz w:val="24"/>
          <w:szCs w:val="24"/>
        </w:rPr>
        <w:t xml:space="preserve">předem – optimálně na adresu </w:t>
      </w:r>
      <w:hyperlink r:id="rId8" w:history="1">
        <w:r w:rsidR="00FB3F8A" w:rsidRPr="00FB3F8A">
          <w:rPr>
            <w:rStyle w:val="Hypertextovodkaz"/>
            <w:rFonts w:ascii="Times New Roman" w:hAnsi="Times New Roman" w:cs="Times New Roman"/>
            <w:sz w:val="24"/>
            <w:szCs w:val="24"/>
          </w:rPr>
          <w:t>informace@nkp.cz</w:t>
        </w:r>
      </w:hyperlink>
      <w:r w:rsidR="00CD04C2">
        <w:rPr>
          <w:rFonts w:ascii="Times New Roman" w:hAnsi="Times New Roman" w:cs="Times New Roman"/>
          <w:sz w:val="24"/>
          <w:szCs w:val="24"/>
        </w:rPr>
        <w:t xml:space="preserve"> (v poli Předmět uvést "RVVI"), resp. u služby pro svou další návštěvu.</w:t>
      </w:r>
      <w:r w:rsidR="00BF45FC">
        <w:rPr>
          <w:rFonts w:ascii="Times New Roman" w:hAnsi="Times New Roman" w:cs="Times New Roman"/>
          <w:sz w:val="24"/>
          <w:szCs w:val="24"/>
        </w:rPr>
        <w:t xml:space="preserve"> </w:t>
      </w:r>
      <w:r w:rsidR="00BF45FC" w:rsidRPr="00BF45FC">
        <w:rPr>
          <w:rFonts w:ascii="Times New Roman" w:hAnsi="Times New Roman" w:cs="Times New Roman"/>
          <w:sz w:val="24"/>
          <w:szCs w:val="24"/>
        </w:rPr>
        <w:t>Elektronické dokumenty</w:t>
      </w:r>
      <w:r w:rsidR="00BF45FC">
        <w:rPr>
          <w:rFonts w:ascii="Times New Roman" w:hAnsi="Times New Roman" w:cs="Times New Roman"/>
          <w:sz w:val="24"/>
          <w:szCs w:val="24"/>
        </w:rPr>
        <w:t xml:space="preserve"> na pevných nosičích lze použít </w:t>
      </w:r>
      <w:r w:rsidR="00BF45FC" w:rsidRPr="00D73099">
        <w:rPr>
          <w:rFonts w:ascii="Times New Roman" w:hAnsi="Times New Roman" w:cs="Times New Roman"/>
          <w:sz w:val="24"/>
          <w:szCs w:val="24"/>
        </w:rPr>
        <w:t>pouze na počítačích Národní knihovny ČR</w:t>
      </w:r>
      <w:r w:rsidR="00BF45FC">
        <w:rPr>
          <w:rFonts w:ascii="Times New Roman" w:hAnsi="Times New Roman" w:cs="Times New Roman"/>
          <w:sz w:val="24"/>
          <w:szCs w:val="24"/>
        </w:rPr>
        <w:t>.</w:t>
      </w:r>
    </w:p>
    <w:p w:rsidR="00494009" w:rsidRDefault="00494009" w:rsidP="00D7309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Jednotky </w:t>
      </w:r>
      <w:r w:rsidRPr="00D041F4">
        <w:rPr>
          <w:rFonts w:ascii="Times New Roman" w:hAnsi="Times New Roman" w:cs="Times New Roman"/>
          <w:b/>
          <w:sz w:val="24"/>
          <w:szCs w:val="24"/>
        </w:rPr>
        <w:t>Národního konzervačního fondu</w:t>
      </w:r>
      <w:r>
        <w:rPr>
          <w:rFonts w:ascii="Times New Roman" w:hAnsi="Times New Roman" w:cs="Times New Roman"/>
          <w:sz w:val="24"/>
          <w:szCs w:val="24"/>
        </w:rPr>
        <w:t xml:space="preserve"> jsou podřízeny speciálnímu režimu zpřístupňování, a to výlučně </w:t>
      </w:r>
      <w:r w:rsidRPr="00D041F4">
        <w:rPr>
          <w:rFonts w:ascii="Times New Roman" w:hAnsi="Times New Roman" w:cs="Times New Roman"/>
          <w:b/>
          <w:sz w:val="24"/>
          <w:szCs w:val="24"/>
        </w:rPr>
        <w:t xml:space="preserve">ve </w:t>
      </w:r>
      <w:r w:rsidR="006F7AF9" w:rsidRPr="00D041F4">
        <w:rPr>
          <w:rFonts w:ascii="Times New Roman" w:hAnsi="Times New Roman" w:cs="Times New Roman"/>
          <w:b/>
          <w:sz w:val="24"/>
          <w:szCs w:val="24"/>
        </w:rPr>
        <w:t>Studovně</w:t>
      </w:r>
      <w:r w:rsidR="00CE655E" w:rsidRPr="00D041F4">
        <w:rPr>
          <w:rFonts w:ascii="Times New Roman" w:hAnsi="Times New Roman" w:cs="Times New Roman"/>
          <w:b/>
          <w:sz w:val="24"/>
          <w:szCs w:val="24"/>
        </w:rPr>
        <w:t xml:space="preserve"> Hostivař</w:t>
      </w:r>
      <w:r w:rsidR="006E4496">
        <w:rPr>
          <w:rFonts w:ascii="Times New Roman" w:hAnsi="Times New Roman" w:cs="Times New Roman"/>
          <w:sz w:val="24"/>
          <w:szCs w:val="24"/>
        </w:rPr>
        <w:t xml:space="preserve">. – </w:t>
      </w:r>
      <w:r w:rsidR="006E4496">
        <w:rPr>
          <w:rFonts w:ascii="Times New Roman" w:hAnsi="Times New Roman" w:cs="Times New Roman"/>
          <w:b/>
          <w:sz w:val="24"/>
          <w:szCs w:val="24"/>
        </w:rPr>
        <w:t xml:space="preserve">VIZ SAMOSTATNÉ POKYNY </w:t>
      </w:r>
      <w:r w:rsidR="006E4496" w:rsidRPr="006E4496">
        <w:rPr>
          <w:rFonts w:ascii="Times New Roman" w:hAnsi="Times New Roman" w:cs="Times New Roman"/>
          <w:sz w:val="24"/>
          <w:szCs w:val="24"/>
        </w:rPr>
        <w:t>(</w:t>
      </w:r>
      <w:r w:rsidR="006E4496" w:rsidRPr="006E4496">
        <w:rPr>
          <w:rFonts w:ascii="Times New Roman" w:hAnsi="Times New Roman" w:cs="Times New Roman"/>
          <w:sz w:val="26"/>
          <w:szCs w:val="24"/>
        </w:rPr>
        <w:t>zvláštní soubor)</w:t>
      </w:r>
    </w:p>
    <w:p w:rsidR="00E31502" w:rsidRDefault="00E31502" w:rsidP="00D7309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případě potřeby lze využít </w:t>
      </w:r>
      <w:r w:rsidR="00D041F4">
        <w:rPr>
          <w:rFonts w:ascii="Times New Roman" w:hAnsi="Times New Roman" w:cs="Times New Roman"/>
          <w:sz w:val="24"/>
          <w:szCs w:val="24"/>
        </w:rPr>
        <w:t xml:space="preserve">pro </w:t>
      </w:r>
      <w:r w:rsidR="00D041F4" w:rsidRPr="00D041F4">
        <w:rPr>
          <w:rFonts w:ascii="Times New Roman" w:hAnsi="Times New Roman" w:cs="Times New Roman"/>
          <w:b/>
          <w:sz w:val="24"/>
          <w:szCs w:val="24"/>
        </w:rPr>
        <w:t>přístup</w:t>
      </w:r>
      <w:r w:rsidRPr="00D041F4">
        <w:rPr>
          <w:rFonts w:ascii="Times New Roman" w:hAnsi="Times New Roman" w:cs="Times New Roman"/>
          <w:b/>
          <w:sz w:val="24"/>
          <w:szCs w:val="24"/>
        </w:rPr>
        <w:t xml:space="preserve"> k elektronickým on-line</w:t>
      </w:r>
      <w:r w:rsidR="00D041F4" w:rsidRPr="00D041F4">
        <w:rPr>
          <w:rFonts w:ascii="Times New Roman" w:hAnsi="Times New Roman" w:cs="Times New Roman"/>
          <w:b/>
          <w:sz w:val="24"/>
          <w:szCs w:val="24"/>
        </w:rPr>
        <w:t xml:space="preserve"> zdrojům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7162">
        <w:rPr>
          <w:rFonts w:ascii="Times New Roman" w:hAnsi="Times New Roman" w:cs="Times New Roman"/>
          <w:sz w:val="24"/>
          <w:szCs w:val="24"/>
        </w:rPr>
        <w:t xml:space="preserve">počítače </w:t>
      </w:r>
      <w:r w:rsidR="00D041F4">
        <w:rPr>
          <w:rFonts w:ascii="Times New Roman" w:hAnsi="Times New Roman" w:cs="Times New Roman"/>
          <w:sz w:val="24"/>
          <w:szCs w:val="24"/>
        </w:rPr>
        <w:t>v </w:t>
      </w:r>
      <w:r w:rsidR="004C277C" w:rsidRPr="00D041F4">
        <w:rPr>
          <w:rFonts w:ascii="Times New Roman" w:hAnsi="Times New Roman" w:cs="Times New Roman"/>
          <w:b/>
          <w:sz w:val="24"/>
          <w:szCs w:val="24"/>
        </w:rPr>
        <w:t>Referenčním centru</w:t>
      </w:r>
      <w:r w:rsidR="004C277C">
        <w:rPr>
          <w:rFonts w:ascii="Times New Roman" w:hAnsi="Times New Roman" w:cs="Times New Roman"/>
          <w:sz w:val="24"/>
          <w:szCs w:val="24"/>
        </w:rPr>
        <w:t xml:space="preserve"> (</w:t>
      </w:r>
      <w:r w:rsidR="004C277C" w:rsidRPr="004C277C">
        <w:rPr>
          <w:rFonts w:ascii="Times New Roman" w:hAnsi="Times New Roman" w:cs="Times New Roman"/>
          <w:sz w:val="24"/>
          <w:szCs w:val="24"/>
        </w:rPr>
        <w:t>přízemí</w:t>
      </w:r>
      <w:r w:rsidR="004C277C">
        <w:rPr>
          <w:rFonts w:ascii="Times New Roman" w:hAnsi="Times New Roman" w:cs="Times New Roman"/>
          <w:sz w:val="24"/>
          <w:szCs w:val="24"/>
        </w:rPr>
        <w:t xml:space="preserve"> </w:t>
      </w:r>
      <w:r w:rsidR="004C277C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="004C277C" w:rsidRPr="004C277C">
        <w:rPr>
          <w:rFonts w:ascii="Times New Roman" w:hAnsi="Times New Roman" w:cs="Times New Roman"/>
          <w:sz w:val="24"/>
          <w:szCs w:val="24"/>
        </w:rPr>
        <w:t xml:space="preserve">Křižovnická chodba, místnost č. 63 </w:t>
      </w:r>
      <w:r w:rsidR="000B4409">
        <w:rPr>
          <w:rFonts w:ascii="Times New Roman" w:hAnsi="Times New Roman" w:cs="Times New Roman"/>
          <w:sz w:val="24"/>
          <w:szCs w:val="24"/>
        </w:rPr>
        <w:t>–</w:t>
      </w:r>
      <w:r w:rsidR="004C277C">
        <w:rPr>
          <w:rFonts w:ascii="Times New Roman" w:hAnsi="Times New Roman" w:cs="Times New Roman"/>
          <w:sz w:val="24"/>
          <w:szCs w:val="24"/>
        </w:rPr>
        <w:t xml:space="preserve"> </w:t>
      </w:r>
      <w:r w:rsidR="000B4409">
        <w:rPr>
          <w:rFonts w:ascii="Times New Roman" w:hAnsi="Times New Roman" w:cs="Times New Roman"/>
          <w:sz w:val="24"/>
          <w:szCs w:val="24"/>
        </w:rPr>
        <w:t xml:space="preserve">z konce hlavní chodby doleva, na konci příčné chodby doleva; otevřeno pondělí až </w:t>
      </w:r>
      <w:r w:rsidR="00D041F4">
        <w:rPr>
          <w:rFonts w:ascii="Times New Roman" w:hAnsi="Times New Roman" w:cs="Times New Roman"/>
          <w:sz w:val="24"/>
          <w:szCs w:val="24"/>
        </w:rPr>
        <w:t>sobota</w:t>
      </w:r>
      <w:r w:rsidR="000B4409">
        <w:rPr>
          <w:rFonts w:ascii="Times New Roman" w:hAnsi="Times New Roman" w:cs="Times New Roman"/>
          <w:sz w:val="24"/>
          <w:szCs w:val="24"/>
        </w:rPr>
        <w:t xml:space="preserve"> 9,00 – 19,00 hodin</w:t>
      </w:r>
      <w:r w:rsidR="004C277C" w:rsidRPr="004C277C">
        <w:rPr>
          <w:rFonts w:ascii="Times New Roman" w:hAnsi="Times New Roman" w:cs="Times New Roman"/>
          <w:sz w:val="24"/>
          <w:szCs w:val="24"/>
        </w:rPr>
        <w:t>)</w:t>
      </w:r>
      <w:r w:rsidR="000B4409">
        <w:rPr>
          <w:rFonts w:ascii="Times New Roman" w:hAnsi="Times New Roman" w:cs="Times New Roman"/>
          <w:sz w:val="24"/>
          <w:szCs w:val="24"/>
        </w:rPr>
        <w:t xml:space="preserve">. Práci na počítači si lze rezervovat osobně nebo prostřednictvím </w:t>
      </w:r>
      <w:r w:rsidR="00A271A9">
        <w:rPr>
          <w:rFonts w:ascii="Times New Roman" w:hAnsi="Times New Roman" w:cs="Times New Roman"/>
          <w:sz w:val="24"/>
          <w:szCs w:val="24"/>
        </w:rPr>
        <w:t>uživatelského konta v katalogu.</w:t>
      </w:r>
    </w:p>
    <w:p w:rsidR="000B6E23" w:rsidRDefault="005B4DFC" w:rsidP="00D7309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r w:rsidR="006F7AF9">
        <w:rPr>
          <w:rFonts w:ascii="Times New Roman" w:hAnsi="Times New Roman" w:cs="Times New Roman"/>
          <w:sz w:val="24"/>
          <w:szCs w:val="24"/>
        </w:rPr>
        <w:t xml:space="preserve">přízemí </w:t>
      </w:r>
      <w:r>
        <w:rPr>
          <w:rFonts w:ascii="Times New Roman" w:hAnsi="Times New Roman" w:cs="Times New Roman"/>
          <w:sz w:val="24"/>
          <w:szCs w:val="24"/>
        </w:rPr>
        <w:t xml:space="preserve">NK je otevřen </w:t>
      </w:r>
      <w:r w:rsidR="00832FAC">
        <w:rPr>
          <w:rFonts w:ascii="Times New Roman" w:hAnsi="Times New Roman" w:cs="Times New Roman"/>
          <w:sz w:val="24"/>
          <w:szCs w:val="24"/>
        </w:rPr>
        <w:t>bufe</w:t>
      </w:r>
      <w:r w:rsidR="00053B12">
        <w:rPr>
          <w:rFonts w:ascii="Times New Roman" w:hAnsi="Times New Roman" w:cs="Times New Roman"/>
          <w:sz w:val="24"/>
          <w:szCs w:val="24"/>
        </w:rPr>
        <w:t>t</w:t>
      </w:r>
      <w:r w:rsidR="00D47C29">
        <w:rPr>
          <w:rFonts w:ascii="Times New Roman" w:hAnsi="Times New Roman" w:cs="Times New Roman"/>
          <w:sz w:val="24"/>
          <w:szCs w:val="24"/>
        </w:rPr>
        <w:t xml:space="preserve">, otevírací </w:t>
      </w:r>
      <w:r w:rsidR="00D47C29" w:rsidRPr="00053B12">
        <w:rPr>
          <w:rFonts w:ascii="Times New Roman" w:hAnsi="Times New Roman" w:cs="Times New Roman"/>
          <w:sz w:val="24"/>
          <w:szCs w:val="24"/>
        </w:rPr>
        <w:t>doba</w:t>
      </w:r>
      <w:r w:rsidR="006F7AF9">
        <w:rPr>
          <w:rFonts w:ascii="Times New Roman" w:hAnsi="Times New Roman" w:cs="Times New Roman"/>
          <w:sz w:val="24"/>
          <w:szCs w:val="24"/>
        </w:rPr>
        <w:t xml:space="preserve"> pondělí až pátek 8 –</w:t>
      </w:r>
      <w:r w:rsidR="00305CD7">
        <w:rPr>
          <w:rFonts w:ascii="Times New Roman" w:hAnsi="Times New Roman" w:cs="Times New Roman"/>
          <w:sz w:val="24"/>
          <w:szCs w:val="24"/>
        </w:rPr>
        <w:t xml:space="preserve"> 18</w:t>
      </w:r>
      <w:r w:rsidR="006F7AF9">
        <w:rPr>
          <w:rFonts w:ascii="Times New Roman" w:hAnsi="Times New Roman" w:cs="Times New Roman"/>
          <w:sz w:val="24"/>
          <w:szCs w:val="24"/>
        </w:rPr>
        <w:t xml:space="preserve"> hodin, v sobotu</w:t>
      </w:r>
      <w:r w:rsidR="00292131">
        <w:rPr>
          <w:rFonts w:ascii="Times New Roman" w:hAnsi="Times New Roman" w:cs="Times New Roman"/>
          <w:sz w:val="24"/>
          <w:szCs w:val="24"/>
        </w:rPr>
        <w:t xml:space="preserve"> 10</w:t>
      </w:r>
      <w:r w:rsidR="00D47C29" w:rsidRPr="00053B12">
        <w:rPr>
          <w:rFonts w:ascii="Times New Roman" w:hAnsi="Times New Roman" w:cs="Times New Roman"/>
          <w:sz w:val="24"/>
          <w:szCs w:val="24"/>
        </w:rPr>
        <w:t xml:space="preserve"> – 16 hodin. V areálu Klementina je umístěna také restaurace (bez uzavření).</w:t>
      </w:r>
      <w:r w:rsidR="00C74340" w:rsidRPr="00053B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E27" w:rsidRDefault="00057C27" w:rsidP="00D7309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případě potřeby pro</w:t>
      </w:r>
      <w:r w:rsidR="00BF45FC">
        <w:rPr>
          <w:rFonts w:ascii="Times New Roman" w:hAnsi="Times New Roman" w:cs="Times New Roman"/>
          <w:sz w:val="24"/>
          <w:szCs w:val="24"/>
        </w:rPr>
        <w:t>jednat problém, jenž se nevyřešil</w:t>
      </w:r>
      <w:r>
        <w:rPr>
          <w:rFonts w:ascii="Times New Roman" w:hAnsi="Times New Roman" w:cs="Times New Roman"/>
          <w:sz w:val="24"/>
          <w:szCs w:val="24"/>
        </w:rPr>
        <w:t xml:space="preserve"> na místě, je kontaktní osobou </w:t>
      </w:r>
      <w:r w:rsidR="00A33A60">
        <w:rPr>
          <w:rFonts w:ascii="Times New Roman" w:hAnsi="Times New Roman" w:cs="Times New Roman"/>
          <w:sz w:val="24"/>
          <w:szCs w:val="24"/>
        </w:rPr>
        <w:t xml:space="preserve">vedoucí Oddělení studoven dr. </w:t>
      </w:r>
      <w:r w:rsidR="00A33A60" w:rsidRPr="00D73099">
        <w:rPr>
          <w:rFonts w:ascii="Times New Roman" w:hAnsi="Times New Roman" w:cs="Times New Roman"/>
          <w:sz w:val="24"/>
          <w:szCs w:val="24"/>
        </w:rPr>
        <w:t>Zdeněk Matušík</w:t>
      </w:r>
      <w:r w:rsidR="00A33A60">
        <w:rPr>
          <w:rFonts w:ascii="Times New Roman" w:hAnsi="Times New Roman" w:cs="Times New Roman"/>
          <w:sz w:val="24"/>
          <w:szCs w:val="24"/>
        </w:rPr>
        <w:t>, tel. 221 663 208, vnitřní l</w:t>
      </w:r>
      <w:r w:rsidR="00DF6C32">
        <w:rPr>
          <w:rFonts w:ascii="Times New Roman" w:hAnsi="Times New Roman" w:cs="Times New Roman"/>
          <w:sz w:val="24"/>
          <w:szCs w:val="24"/>
        </w:rPr>
        <w:t>inka</w:t>
      </w:r>
      <w:r w:rsidR="00A33A60">
        <w:rPr>
          <w:rFonts w:ascii="Times New Roman" w:hAnsi="Times New Roman" w:cs="Times New Roman"/>
          <w:sz w:val="24"/>
          <w:szCs w:val="24"/>
        </w:rPr>
        <w:t xml:space="preserve"> 208, mobil </w:t>
      </w:r>
      <w:r w:rsidR="00A64E12" w:rsidRPr="00A64E12">
        <w:rPr>
          <w:rFonts w:ascii="Times New Roman" w:hAnsi="Times New Roman" w:cs="Times New Roman"/>
          <w:sz w:val="24"/>
          <w:szCs w:val="24"/>
        </w:rPr>
        <w:t>731 788 168</w:t>
      </w:r>
      <w:r w:rsidR="00A64E12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="00D73099" w:rsidRPr="0003066B">
          <w:rPr>
            <w:rStyle w:val="Hypertextovodkaz"/>
            <w:rFonts w:ascii="Times New Roman" w:hAnsi="Times New Roman" w:cs="Times New Roman"/>
            <w:sz w:val="24"/>
            <w:szCs w:val="24"/>
          </w:rPr>
          <w:t>zdenek.matusik@nkp.cz</w:t>
        </w:r>
      </w:hyperlink>
      <w:r w:rsidR="00852CF3">
        <w:rPr>
          <w:rFonts w:ascii="Times New Roman" w:hAnsi="Times New Roman" w:cs="Times New Roman"/>
          <w:sz w:val="24"/>
          <w:szCs w:val="24"/>
        </w:rPr>
        <w:t xml:space="preserve">, případně </w:t>
      </w:r>
      <w:r w:rsidR="00852CF3" w:rsidRPr="00D73099">
        <w:rPr>
          <w:rFonts w:ascii="Times New Roman" w:hAnsi="Times New Roman" w:cs="Times New Roman"/>
          <w:sz w:val="24"/>
          <w:szCs w:val="24"/>
        </w:rPr>
        <w:t>ředitelka Odboru služeb PhDr.</w:t>
      </w:r>
      <w:r w:rsidR="00DF6C32">
        <w:rPr>
          <w:rFonts w:ascii="Times New Roman" w:hAnsi="Times New Roman" w:cs="Times New Roman"/>
          <w:sz w:val="24"/>
          <w:szCs w:val="24"/>
        </w:rPr>
        <w:t> et </w:t>
      </w:r>
      <w:r w:rsidR="002B108E" w:rsidRPr="00D73099">
        <w:rPr>
          <w:rFonts w:ascii="Times New Roman" w:hAnsi="Times New Roman" w:cs="Times New Roman"/>
          <w:sz w:val="24"/>
          <w:szCs w:val="24"/>
        </w:rPr>
        <w:t xml:space="preserve">Mgr. </w:t>
      </w:r>
      <w:r w:rsidR="00852CF3" w:rsidRPr="00D73099">
        <w:rPr>
          <w:rFonts w:ascii="Times New Roman" w:hAnsi="Times New Roman" w:cs="Times New Roman"/>
          <w:sz w:val="24"/>
          <w:szCs w:val="24"/>
        </w:rPr>
        <w:t>Jana Huňová</w:t>
      </w:r>
      <w:r w:rsidR="00852CF3">
        <w:rPr>
          <w:rFonts w:ascii="Times New Roman" w:hAnsi="Times New Roman" w:cs="Times New Roman"/>
          <w:sz w:val="24"/>
          <w:szCs w:val="24"/>
        </w:rPr>
        <w:t>, tel</w:t>
      </w:r>
      <w:r w:rsidR="00351D3B">
        <w:rPr>
          <w:rFonts w:ascii="Times New Roman" w:hAnsi="Times New Roman" w:cs="Times New Roman"/>
          <w:sz w:val="24"/>
          <w:szCs w:val="24"/>
        </w:rPr>
        <w:t>. 221 663 293 (vnitřní linka 293)</w:t>
      </w:r>
      <w:r w:rsidR="00BF45FC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D73099" w:rsidRPr="0003066B">
          <w:rPr>
            <w:rStyle w:val="Hypertextovodkaz"/>
            <w:rFonts w:ascii="Times New Roman" w:hAnsi="Times New Roman" w:cs="Times New Roman"/>
            <w:sz w:val="24"/>
            <w:szCs w:val="24"/>
          </w:rPr>
          <w:t>jana.hunova@nkp.cz</w:t>
        </w:r>
      </w:hyperlink>
      <w:r w:rsidR="00FF48F6" w:rsidRPr="00D73099">
        <w:t xml:space="preserve"> </w:t>
      </w:r>
      <w:r w:rsidR="00D73099">
        <w:rPr>
          <w:rFonts w:ascii="Times New Roman" w:hAnsi="Times New Roman" w:cs="Times New Roman"/>
          <w:sz w:val="24"/>
          <w:szCs w:val="24"/>
        </w:rPr>
        <w:t>(v </w:t>
      </w:r>
      <w:r w:rsidR="00FF48F6">
        <w:rPr>
          <w:rFonts w:ascii="Times New Roman" w:hAnsi="Times New Roman" w:cs="Times New Roman"/>
          <w:sz w:val="24"/>
          <w:szCs w:val="24"/>
        </w:rPr>
        <w:t>případě komunikace elektronickou pošt</w:t>
      </w:r>
      <w:r w:rsidR="0028411E">
        <w:rPr>
          <w:rFonts w:ascii="Times New Roman" w:hAnsi="Times New Roman" w:cs="Times New Roman"/>
          <w:sz w:val="24"/>
          <w:szCs w:val="24"/>
        </w:rPr>
        <w:t>o</w:t>
      </w:r>
      <w:r w:rsidR="00FF48F6">
        <w:rPr>
          <w:rFonts w:ascii="Times New Roman" w:hAnsi="Times New Roman" w:cs="Times New Roman"/>
          <w:sz w:val="24"/>
          <w:szCs w:val="24"/>
        </w:rPr>
        <w:t>u uveďte, prosím, v poli Předmět "RVVI")</w:t>
      </w:r>
      <w:r w:rsidR="00BF45FC">
        <w:rPr>
          <w:rFonts w:ascii="Times New Roman" w:hAnsi="Times New Roman" w:cs="Times New Roman"/>
          <w:sz w:val="24"/>
          <w:szCs w:val="24"/>
        </w:rPr>
        <w:t>.</w:t>
      </w:r>
    </w:p>
    <w:p w:rsidR="00991E27" w:rsidRDefault="00991E27">
      <w:pPr>
        <w:rPr>
          <w:rFonts w:ascii="Times New Roman" w:hAnsi="Times New Roman" w:cs="Times New Roman"/>
          <w:sz w:val="24"/>
          <w:szCs w:val="24"/>
        </w:rPr>
      </w:pPr>
    </w:p>
    <w:p w:rsidR="00CC37F9" w:rsidRDefault="00CC37F9">
      <w:pPr>
        <w:rPr>
          <w:rFonts w:ascii="Times New Roman" w:hAnsi="Times New Roman" w:cs="Times New Roman"/>
          <w:sz w:val="24"/>
          <w:szCs w:val="24"/>
        </w:rPr>
      </w:pPr>
    </w:p>
    <w:p w:rsidR="00CC37F9" w:rsidRPr="00D3031E" w:rsidRDefault="00494042">
      <w:pPr>
        <w:rPr>
          <w:rFonts w:ascii="Times New Roman" w:hAnsi="Times New Roman" w:cs="Times New Roman"/>
          <w:b/>
          <w:spacing w:val="4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3031E">
        <w:rPr>
          <w:rFonts w:ascii="Times New Roman" w:hAnsi="Times New Roman" w:cs="Times New Roman"/>
          <w:b/>
          <w:spacing w:val="40"/>
          <w:sz w:val="24"/>
          <w:szCs w:val="24"/>
        </w:rPr>
        <w:t>Platnéřská ulice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8364"/>
      </w:tblGrid>
      <w:tr w:rsidR="00CC37F9" w:rsidTr="00D3031E">
        <w:trPr>
          <w:cantSplit/>
          <w:trHeight w:val="113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CC37F9" w:rsidRDefault="00494042" w:rsidP="00D3031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8B14DF">
              <w:rPr>
                <w:rFonts w:ascii="Times New Roman" w:hAnsi="Times New Roman" w:cs="Times New Roman"/>
                <w:b/>
                <w:spacing w:val="62"/>
                <w:sz w:val="24"/>
                <w:szCs w:val="24"/>
              </w:rPr>
              <w:t>Křižovnická ulice</w:t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CC37F9" w:rsidRDefault="00CC3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CBAB67" wp14:editId="517B7FC9">
                  <wp:extent cx="5162400" cy="5421600"/>
                  <wp:effectExtent l="0" t="0" r="635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915" t="22798" r="37736" b="21648"/>
                          <a:stretch/>
                        </pic:blipFill>
                        <pic:spPr bwMode="auto">
                          <a:xfrm>
                            <a:off x="0" y="0"/>
                            <a:ext cx="5162400" cy="54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042" w:rsidRDefault="00494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F2472" wp14:editId="597602BA">
                <wp:simplePos x="0" y="0"/>
                <wp:positionH relativeFrom="column">
                  <wp:posOffset>4606290</wp:posOffset>
                </wp:positionH>
                <wp:positionV relativeFrom="paragraph">
                  <wp:posOffset>247015</wp:posOffset>
                </wp:positionV>
                <wp:extent cx="977900" cy="484505"/>
                <wp:effectExtent l="0" t="19050" r="31750" b="29845"/>
                <wp:wrapNone/>
                <wp:docPr id="2" name="Ši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362.7pt;margin-top:19.45pt;width:77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" adj="16249" fillcolor="#4f81bd [3204]" strokecolor="#243f60 [1604]" strokeweight="2pt"/>
            </w:pict>
          </mc:Fallback>
        </mc:AlternateContent>
      </w:r>
    </w:p>
    <w:p w:rsidR="00CC37F9" w:rsidRDefault="00CC37F9">
      <w:pPr>
        <w:rPr>
          <w:rFonts w:ascii="Times New Roman" w:hAnsi="Times New Roman" w:cs="Times New Roman"/>
          <w:sz w:val="24"/>
          <w:szCs w:val="24"/>
        </w:rPr>
      </w:pPr>
      <w:r w:rsidRPr="00D3031E">
        <w:rPr>
          <w:rFonts w:ascii="Times New Roman" w:hAnsi="Times New Roman" w:cs="Times New Roman"/>
          <w:b/>
          <w:sz w:val="24"/>
          <w:szCs w:val="24"/>
        </w:rPr>
        <w:t>Východ směrem ke Karlově ulici nebo 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6DF">
        <w:rPr>
          <w:rFonts w:ascii="Times New Roman" w:hAnsi="Times New Roman" w:cs="Times New Roman"/>
          <w:b/>
          <w:sz w:val="24"/>
          <w:szCs w:val="24"/>
        </w:rPr>
        <w:t>Mariánskému náměstí</w:t>
      </w:r>
      <w:r w:rsidR="004940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6E23" w:rsidRDefault="000B6E23" w:rsidP="00264050">
      <w:pPr>
        <w:rPr>
          <w:rFonts w:ascii="Times New Roman" w:hAnsi="Times New Roman" w:cs="Times New Roman"/>
          <w:sz w:val="24"/>
          <w:szCs w:val="24"/>
        </w:rPr>
      </w:pPr>
    </w:p>
    <w:p w:rsidR="006E307D" w:rsidRDefault="006E307D" w:rsidP="00264050">
      <w:pPr>
        <w:rPr>
          <w:rFonts w:ascii="Times New Roman" w:hAnsi="Times New Roman" w:cs="Times New Roman"/>
          <w:sz w:val="24"/>
          <w:szCs w:val="24"/>
        </w:rPr>
        <w:sectPr w:rsidR="006E307D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07D" w:rsidRPr="00A768BE" w:rsidRDefault="006E307D" w:rsidP="002640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5B0D2EA" wp14:editId="7E201918">
            <wp:extent cx="9190800" cy="5533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0800" cy="55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07D" w:rsidRPr="00A768BE" w:rsidSect="006E30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FC" w:rsidRDefault="004D6FFC" w:rsidP="00C70DF7">
      <w:pPr>
        <w:spacing w:after="0" w:line="240" w:lineRule="auto"/>
      </w:pPr>
      <w:r>
        <w:separator/>
      </w:r>
    </w:p>
  </w:endnote>
  <w:endnote w:type="continuationSeparator" w:id="0">
    <w:p w:rsidR="004D6FFC" w:rsidRDefault="004D6FFC" w:rsidP="00C7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FC" w:rsidRDefault="004D6FFC" w:rsidP="00C70DF7">
      <w:pPr>
        <w:spacing w:after="0" w:line="240" w:lineRule="auto"/>
      </w:pPr>
      <w:r>
        <w:separator/>
      </w:r>
    </w:p>
  </w:footnote>
  <w:footnote w:type="continuationSeparator" w:id="0">
    <w:p w:rsidR="004D6FFC" w:rsidRDefault="004D6FFC" w:rsidP="00C70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DF7" w:rsidRDefault="00C70DF7" w:rsidP="00C70DF7">
    <w:pPr>
      <w:pStyle w:val="Zhlav"/>
      <w:jc w:val="right"/>
    </w:pPr>
    <w:r>
      <w:t>Hodnocení za rok 2014 – Národní knihovna ČR – 20160301-</w:t>
    </w:r>
    <w:r w:rsidR="00301BED">
      <w:t>20160430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35F3C"/>
    <w:multiLevelType w:val="hybridMultilevel"/>
    <w:tmpl w:val="1954EA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E0969"/>
    <w:multiLevelType w:val="hybridMultilevel"/>
    <w:tmpl w:val="4B4C37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BE"/>
    <w:rsid w:val="00004D91"/>
    <w:rsid w:val="0003066B"/>
    <w:rsid w:val="00053B12"/>
    <w:rsid w:val="00057C27"/>
    <w:rsid w:val="00060CA4"/>
    <w:rsid w:val="00062260"/>
    <w:rsid w:val="00076760"/>
    <w:rsid w:val="0008644F"/>
    <w:rsid w:val="00087A21"/>
    <w:rsid w:val="00096D6F"/>
    <w:rsid w:val="000B4409"/>
    <w:rsid w:val="000B63F1"/>
    <w:rsid w:val="000B6E23"/>
    <w:rsid w:val="000D46F8"/>
    <w:rsid w:val="000D67A4"/>
    <w:rsid w:val="000E0A2B"/>
    <w:rsid w:val="000E66DF"/>
    <w:rsid w:val="000E7BCD"/>
    <w:rsid w:val="00111499"/>
    <w:rsid w:val="00160BA7"/>
    <w:rsid w:val="001726D9"/>
    <w:rsid w:val="001C1AD7"/>
    <w:rsid w:val="001D7342"/>
    <w:rsid w:val="001E45D1"/>
    <w:rsid w:val="00200B57"/>
    <w:rsid w:val="00201119"/>
    <w:rsid w:val="0020774B"/>
    <w:rsid w:val="00264050"/>
    <w:rsid w:val="002821A5"/>
    <w:rsid w:val="0028411E"/>
    <w:rsid w:val="00292131"/>
    <w:rsid w:val="0029692D"/>
    <w:rsid w:val="002B108E"/>
    <w:rsid w:val="002B563A"/>
    <w:rsid w:val="002E7172"/>
    <w:rsid w:val="002F489C"/>
    <w:rsid w:val="00301BED"/>
    <w:rsid w:val="00302375"/>
    <w:rsid w:val="00305CD7"/>
    <w:rsid w:val="0031330D"/>
    <w:rsid w:val="00316B77"/>
    <w:rsid w:val="0034785B"/>
    <w:rsid w:val="00351D3B"/>
    <w:rsid w:val="00377A05"/>
    <w:rsid w:val="003B19BB"/>
    <w:rsid w:val="003E27BF"/>
    <w:rsid w:val="003F0FCC"/>
    <w:rsid w:val="004416CA"/>
    <w:rsid w:val="00455914"/>
    <w:rsid w:val="00457A94"/>
    <w:rsid w:val="00461A2E"/>
    <w:rsid w:val="00483CF5"/>
    <w:rsid w:val="00494009"/>
    <w:rsid w:val="00494042"/>
    <w:rsid w:val="004A6560"/>
    <w:rsid w:val="004C277C"/>
    <w:rsid w:val="004D6FFC"/>
    <w:rsid w:val="004F7CF8"/>
    <w:rsid w:val="0051761C"/>
    <w:rsid w:val="00525397"/>
    <w:rsid w:val="00527866"/>
    <w:rsid w:val="00561706"/>
    <w:rsid w:val="00571D7D"/>
    <w:rsid w:val="005B0F8A"/>
    <w:rsid w:val="005B4DFC"/>
    <w:rsid w:val="005C7DE6"/>
    <w:rsid w:val="0061480B"/>
    <w:rsid w:val="00630680"/>
    <w:rsid w:val="006361EA"/>
    <w:rsid w:val="00636C6D"/>
    <w:rsid w:val="0065498A"/>
    <w:rsid w:val="0067640F"/>
    <w:rsid w:val="006931B5"/>
    <w:rsid w:val="006C057E"/>
    <w:rsid w:val="006E307D"/>
    <w:rsid w:val="006E4496"/>
    <w:rsid w:val="006F7AF9"/>
    <w:rsid w:val="00736C5F"/>
    <w:rsid w:val="0074439A"/>
    <w:rsid w:val="00744513"/>
    <w:rsid w:val="00751D9A"/>
    <w:rsid w:val="0077234C"/>
    <w:rsid w:val="0078356D"/>
    <w:rsid w:val="007B04FA"/>
    <w:rsid w:val="007B3F49"/>
    <w:rsid w:val="007D7B92"/>
    <w:rsid w:val="007F4D6D"/>
    <w:rsid w:val="00811ACF"/>
    <w:rsid w:val="00832FAC"/>
    <w:rsid w:val="00836BEC"/>
    <w:rsid w:val="00847F24"/>
    <w:rsid w:val="00852CF3"/>
    <w:rsid w:val="008742F5"/>
    <w:rsid w:val="00883DD2"/>
    <w:rsid w:val="00892805"/>
    <w:rsid w:val="008A02B8"/>
    <w:rsid w:val="008A13E8"/>
    <w:rsid w:val="008B0127"/>
    <w:rsid w:val="008B14DF"/>
    <w:rsid w:val="008B7CB0"/>
    <w:rsid w:val="008D7190"/>
    <w:rsid w:val="008E299C"/>
    <w:rsid w:val="008F0F11"/>
    <w:rsid w:val="00917162"/>
    <w:rsid w:val="00934550"/>
    <w:rsid w:val="00981A68"/>
    <w:rsid w:val="00983FDE"/>
    <w:rsid w:val="00991E27"/>
    <w:rsid w:val="009A4565"/>
    <w:rsid w:val="009C074E"/>
    <w:rsid w:val="009C689C"/>
    <w:rsid w:val="009E0046"/>
    <w:rsid w:val="009E5813"/>
    <w:rsid w:val="009E747F"/>
    <w:rsid w:val="00A16E6B"/>
    <w:rsid w:val="00A271A9"/>
    <w:rsid w:val="00A304AF"/>
    <w:rsid w:val="00A33A60"/>
    <w:rsid w:val="00A52863"/>
    <w:rsid w:val="00A56805"/>
    <w:rsid w:val="00A57473"/>
    <w:rsid w:val="00A64E12"/>
    <w:rsid w:val="00A74410"/>
    <w:rsid w:val="00A768BE"/>
    <w:rsid w:val="00AB22E6"/>
    <w:rsid w:val="00AB3DE1"/>
    <w:rsid w:val="00AB3F81"/>
    <w:rsid w:val="00AC1B25"/>
    <w:rsid w:val="00AD6DCB"/>
    <w:rsid w:val="00AF64BF"/>
    <w:rsid w:val="00B050A1"/>
    <w:rsid w:val="00B32FD4"/>
    <w:rsid w:val="00B4761B"/>
    <w:rsid w:val="00B64824"/>
    <w:rsid w:val="00B709F7"/>
    <w:rsid w:val="00B81044"/>
    <w:rsid w:val="00BD000F"/>
    <w:rsid w:val="00BD1C83"/>
    <w:rsid w:val="00BE2F25"/>
    <w:rsid w:val="00BE3831"/>
    <w:rsid w:val="00BF45FC"/>
    <w:rsid w:val="00BF55B5"/>
    <w:rsid w:val="00C11544"/>
    <w:rsid w:val="00C210B3"/>
    <w:rsid w:val="00C70DF7"/>
    <w:rsid w:val="00C72B7A"/>
    <w:rsid w:val="00C74340"/>
    <w:rsid w:val="00C92382"/>
    <w:rsid w:val="00C9467F"/>
    <w:rsid w:val="00CA232B"/>
    <w:rsid w:val="00CB1497"/>
    <w:rsid w:val="00CC3498"/>
    <w:rsid w:val="00CC37F9"/>
    <w:rsid w:val="00CD04C2"/>
    <w:rsid w:val="00CD1BF4"/>
    <w:rsid w:val="00CE655E"/>
    <w:rsid w:val="00CF5031"/>
    <w:rsid w:val="00D041F4"/>
    <w:rsid w:val="00D3031E"/>
    <w:rsid w:val="00D47C29"/>
    <w:rsid w:val="00D54D26"/>
    <w:rsid w:val="00D561B7"/>
    <w:rsid w:val="00D56E65"/>
    <w:rsid w:val="00D67717"/>
    <w:rsid w:val="00D73099"/>
    <w:rsid w:val="00D85507"/>
    <w:rsid w:val="00DA44BF"/>
    <w:rsid w:val="00DC07AD"/>
    <w:rsid w:val="00DC5121"/>
    <w:rsid w:val="00DD7E69"/>
    <w:rsid w:val="00DF6C32"/>
    <w:rsid w:val="00E23FE9"/>
    <w:rsid w:val="00E24D18"/>
    <w:rsid w:val="00E31502"/>
    <w:rsid w:val="00E73C21"/>
    <w:rsid w:val="00E77ED9"/>
    <w:rsid w:val="00E95F2A"/>
    <w:rsid w:val="00EA467E"/>
    <w:rsid w:val="00F873C7"/>
    <w:rsid w:val="00FB1352"/>
    <w:rsid w:val="00FB3F8A"/>
    <w:rsid w:val="00FC11C4"/>
    <w:rsid w:val="00FD0429"/>
    <w:rsid w:val="00FD59D8"/>
    <w:rsid w:val="00FD6112"/>
    <w:rsid w:val="00FE7C44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E2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8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568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70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0DF7"/>
  </w:style>
  <w:style w:type="paragraph" w:styleId="Zpat">
    <w:name w:val="footer"/>
    <w:basedOn w:val="Normln"/>
    <w:link w:val="ZpatChar"/>
    <w:uiPriority w:val="99"/>
    <w:unhideWhenUsed/>
    <w:rsid w:val="00C70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0DF7"/>
  </w:style>
  <w:style w:type="paragraph" w:styleId="Odstavecseseznamem">
    <w:name w:val="List Paragraph"/>
    <w:basedOn w:val="Normln"/>
    <w:uiPriority w:val="34"/>
    <w:qFormat/>
    <w:rsid w:val="009345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E2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8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568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70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0DF7"/>
  </w:style>
  <w:style w:type="paragraph" w:styleId="Zpat">
    <w:name w:val="footer"/>
    <w:basedOn w:val="Normln"/>
    <w:link w:val="ZpatChar"/>
    <w:uiPriority w:val="99"/>
    <w:unhideWhenUsed/>
    <w:rsid w:val="00C70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0DF7"/>
  </w:style>
  <w:style w:type="paragraph" w:styleId="Odstavecseseznamem">
    <w:name w:val="List Paragraph"/>
    <w:basedOn w:val="Normln"/>
    <w:uiPriority w:val="34"/>
    <w:qFormat/>
    <w:rsid w:val="00934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ce@nkp.cz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na.hunova@nkp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denek.matusik@nkp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1256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Hudečková Viera</dc:creator>
  <cp:lastModifiedBy>Zdeněk Matušík</cp:lastModifiedBy>
  <cp:revision>2</cp:revision>
  <cp:lastPrinted>2016-02-18T07:36:00Z</cp:lastPrinted>
  <dcterms:created xsi:type="dcterms:W3CDTF">2016-03-01T07:31:00Z</dcterms:created>
  <dcterms:modified xsi:type="dcterms:W3CDTF">2016-03-01T07:31:00Z</dcterms:modified>
</cp:coreProperties>
</file>