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4310" w14:textId="77F75872" w:rsidR="00F26721" w:rsidRPr="00C74D0F" w:rsidRDefault="000D6CF5" w:rsidP="00C74D0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  <w:r w:rsidRPr="00C74D0F">
        <w:rPr>
          <w:rFonts w:cstheme="minorHAnsi"/>
          <w:b/>
          <w:sz w:val="36"/>
        </w:rPr>
        <w:t xml:space="preserve">Ocenění pro nejlepší knihovny </w:t>
      </w:r>
      <w:r w:rsidR="00F26721" w:rsidRPr="00C74D0F">
        <w:rPr>
          <w:rFonts w:cstheme="minorHAnsi"/>
          <w:b/>
          <w:sz w:val="36"/>
        </w:rPr>
        <w:t>roku 201</w:t>
      </w:r>
      <w:r w:rsidR="002942BB" w:rsidRPr="00C74D0F">
        <w:rPr>
          <w:rFonts w:cstheme="minorHAnsi"/>
          <w:b/>
          <w:sz w:val="36"/>
        </w:rPr>
        <w:t>9</w:t>
      </w:r>
    </w:p>
    <w:p w14:paraId="23897E4D" w14:textId="77777777" w:rsidR="00F26721" w:rsidRPr="00C74D0F" w:rsidRDefault="00F26721" w:rsidP="00C74D0F">
      <w:pPr>
        <w:spacing w:after="0" w:line="240" w:lineRule="auto"/>
        <w:jc w:val="center"/>
        <w:rPr>
          <w:rFonts w:cstheme="minorHAnsi"/>
          <w:b/>
        </w:rPr>
      </w:pPr>
    </w:p>
    <w:p w14:paraId="2C07B4A2" w14:textId="77777777" w:rsidR="00C74D0F" w:rsidRPr="00C74D0F" w:rsidRDefault="00C74D0F" w:rsidP="00C74D0F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6CBF205E" w14:textId="574FD0BD" w:rsidR="00F26721" w:rsidRPr="00C74D0F" w:rsidRDefault="00F26721" w:rsidP="00C74D0F">
      <w:pPr>
        <w:spacing w:after="0" w:line="240" w:lineRule="auto"/>
        <w:jc w:val="center"/>
        <w:rPr>
          <w:rFonts w:cstheme="minorHAnsi"/>
          <w:b/>
          <w:sz w:val="24"/>
        </w:rPr>
      </w:pPr>
      <w:r w:rsidRPr="00C74D0F">
        <w:rPr>
          <w:rFonts w:cstheme="minorHAnsi"/>
          <w:b/>
          <w:sz w:val="24"/>
        </w:rPr>
        <w:t>Tisková zpráva</w:t>
      </w:r>
    </w:p>
    <w:p w14:paraId="1A089BDB" w14:textId="77777777" w:rsidR="00C74D0F" w:rsidRPr="00C74D0F" w:rsidRDefault="00C74D0F" w:rsidP="00C74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</w:p>
    <w:p w14:paraId="7B49B287" w14:textId="48B6708D" w:rsidR="00F0240D" w:rsidRPr="00C74D0F" w:rsidRDefault="00F0240D" w:rsidP="00C74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 w:rsidRPr="00C74D0F">
        <w:rPr>
          <w:rFonts w:cstheme="minorHAnsi"/>
        </w:rPr>
        <w:t xml:space="preserve">Dnes </w:t>
      </w:r>
      <w:r w:rsidR="002942BB" w:rsidRPr="00C74D0F">
        <w:rPr>
          <w:rFonts w:cstheme="minorHAnsi"/>
        </w:rPr>
        <w:t>3</w:t>
      </w:r>
      <w:r w:rsidRPr="00C74D0F">
        <w:rPr>
          <w:rFonts w:cstheme="minorHAnsi"/>
        </w:rPr>
        <w:t>. října 201</w:t>
      </w:r>
      <w:r w:rsidR="002942BB" w:rsidRPr="00C74D0F">
        <w:rPr>
          <w:rFonts w:cstheme="minorHAnsi"/>
        </w:rPr>
        <w:t>9</w:t>
      </w:r>
      <w:r w:rsidRPr="00C74D0F">
        <w:rPr>
          <w:rFonts w:cstheme="minorHAnsi"/>
        </w:rPr>
        <w:t xml:space="preserve"> předal ministr kultury </w:t>
      </w:r>
      <w:r w:rsidR="002942BB" w:rsidRPr="00C74D0F">
        <w:rPr>
          <w:rFonts w:cstheme="minorHAnsi"/>
        </w:rPr>
        <w:t>Lubomír Zaorálek</w:t>
      </w:r>
      <w:r w:rsidRPr="00C74D0F">
        <w:rPr>
          <w:rFonts w:cstheme="minorHAnsi"/>
        </w:rPr>
        <w:t xml:space="preserve"> </w:t>
      </w:r>
      <w:r w:rsidR="00E04BBB" w:rsidRPr="00C74D0F">
        <w:rPr>
          <w:rFonts w:cstheme="minorHAnsi"/>
        </w:rPr>
        <w:t xml:space="preserve">v Zrcadlové kapli Klementina </w:t>
      </w:r>
      <w:r w:rsidRPr="00C74D0F">
        <w:rPr>
          <w:rFonts w:cstheme="minorHAnsi"/>
        </w:rPr>
        <w:t>ceny Ministerstva kultury ČR „Knihovna roku 201</w:t>
      </w:r>
      <w:r w:rsidR="002942BB" w:rsidRPr="00C74D0F">
        <w:rPr>
          <w:rFonts w:cstheme="minorHAnsi"/>
        </w:rPr>
        <w:t>9</w:t>
      </w:r>
      <w:r w:rsidRPr="00C74D0F">
        <w:rPr>
          <w:rFonts w:cstheme="minorHAnsi"/>
        </w:rPr>
        <w:t>“. Knihovnou roku 201</w:t>
      </w:r>
      <w:r w:rsidR="002942BB" w:rsidRPr="00C74D0F">
        <w:rPr>
          <w:rFonts w:cstheme="minorHAnsi"/>
        </w:rPr>
        <w:t>9</w:t>
      </w:r>
      <w:r w:rsidRPr="00C74D0F">
        <w:rPr>
          <w:rFonts w:cstheme="minorHAnsi"/>
        </w:rPr>
        <w:t xml:space="preserve"> v kategorii </w:t>
      </w:r>
      <w:r w:rsidRPr="00C74D0F">
        <w:rPr>
          <w:rFonts w:cstheme="minorHAnsi"/>
          <w:b/>
        </w:rPr>
        <w:t>„základní knihovna“</w:t>
      </w:r>
      <w:r w:rsidRPr="00C74D0F">
        <w:rPr>
          <w:rFonts w:cstheme="minorHAnsi"/>
        </w:rPr>
        <w:t xml:space="preserve"> se stala </w:t>
      </w:r>
      <w:r w:rsidRPr="00C74D0F">
        <w:rPr>
          <w:rFonts w:cstheme="minorHAnsi"/>
          <w:b/>
        </w:rPr>
        <w:t xml:space="preserve">Místní knihovna </w:t>
      </w:r>
      <w:r w:rsidR="004309B3" w:rsidRPr="00C74D0F">
        <w:rPr>
          <w:rFonts w:cstheme="minorHAnsi"/>
          <w:b/>
          <w:sz w:val="23"/>
          <w:szCs w:val="23"/>
        </w:rPr>
        <w:t xml:space="preserve">Větrný Jeníkov </w:t>
      </w:r>
      <w:r w:rsidRPr="00C74D0F">
        <w:rPr>
          <w:rFonts w:cstheme="minorHAnsi"/>
          <w:b/>
        </w:rPr>
        <w:t>z</w:t>
      </w:r>
      <w:r w:rsidR="004309B3" w:rsidRPr="00C74D0F">
        <w:rPr>
          <w:rFonts w:cstheme="minorHAnsi"/>
          <w:b/>
        </w:rPr>
        <w:t> </w:t>
      </w:r>
      <w:r w:rsidRPr="00C74D0F">
        <w:rPr>
          <w:rFonts w:cstheme="minorHAnsi"/>
          <w:b/>
        </w:rPr>
        <w:t>kraje</w:t>
      </w:r>
      <w:r w:rsidR="004309B3" w:rsidRPr="00C74D0F">
        <w:rPr>
          <w:rFonts w:cstheme="minorHAnsi"/>
          <w:b/>
        </w:rPr>
        <w:t xml:space="preserve"> Vysočina</w:t>
      </w:r>
      <w:r w:rsidRPr="00C74D0F">
        <w:rPr>
          <w:rFonts w:cstheme="minorHAnsi"/>
        </w:rPr>
        <w:t xml:space="preserve">. Zvláštní ocenění získaly </w:t>
      </w:r>
      <w:r w:rsidR="004309B3" w:rsidRPr="00C74D0F">
        <w:rPr>
          <w:rStyle w:val="A0"/>
          <w:rFonts w:cstheme="minorHAnsi"/>
          <w:b/>
          <w:sz w:val="23"/>
          <w:szCs w:val="23"/>
        </w:rPr>
        <w:t>Obecní knihovna Lomnice</w:t>
      </w:r>
      <w:r w:rsidR="004309B3" w:rsidRPr="00C74D0F">
        <w:rPr>
          <w:rStyle w:val="A0"/>
          <w:rFonts w:cstheme="minorHAnsi"/>
          <w:sz w:val="23"/>
          <w:szCs w:val="23"/>
        </w:rPr>
        <w:t xml:space="preserve"> </w:t>
      </w:r>
      <w:r w:rsidRPr="00C74D0F">
        <w:rPr>
          <w:rFonts w:cstheme="minorHAnsi"/>
        </w:rPr>
        <w:t xml:space="preserve">z </w:t>
      </w:r>
      <w:r w:rsidR="004309B3" w:rsidRPr="00C74D0F">
        <w:rPr>
          <w:rFonts w:cstheme="minorHAnsi"/>
        </w:rPr>
        <w:t>Karlovarského</w:t>
      </w:r>
      <w:r w:rsidRPr="00C74D0F">
        <w:rPr>
          <w:rFonts w:cstheme="minorHAnsi"/>
        </w:rPr>
        <w:t xml:space="preserve"> kraje a </w:t>
      </w:r>
      <w:r w:rsidR="004309B3" w:rsidRPr="00C74D0F">
        <w:rPr>
          <w:rFonts w:cstheme="minorHAnsi"/>
          <w:b/>
          <w:sz w:val="23"/>
          <w:szCs w:val="23"/>
        </w:rPr>
        <w:t>Místní knihovna ve Svijanech</w:t>
      </w:r>
      <w:r w:rsidRPr="00C74D0F">
        <w:rPr>
          <w:rFonts w:cstheme="minorHAnsi"/>
        </w:rPr>
        <w:t xml:space="preserve"> z</w:t>
      </w:r>
      <w:r w:rsidR="004309B3" w:rsidRPr="00C74D0F">
        <w:rPr>
          <w:rFonts w:cstheme="minorHAnsi"/>
        </w:rPr>
        <w:t xml:space="preserve"> Libereckého </w:t>
      </w:r>
      <w:r w:rsidRPr="00C74D0F">
        <w:rPr>
          <w:rFonts w:cstheme="minorHAnsi"/>
        </w:rPr>
        <w:t>kraje.</w:t>
      </w:r>
    </w:p>
    <w:p w14:paraId="28F7E26E" w14:textId="77777777" w:rsidR="00C74D0F" w:rsidRPr="00C74D0F" w:rsidRDefault="00C74D0F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D5340C" w14:textId="6F65A1AA" w:rsidR="004309B3" w:rsidRPr="00C74D0F" w:rsidRDefault="00C02049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74D0F">
        <w:rPr>
          <w:rFonts w:cstheme="minorHAnsi"/>
          <w:sz w:val="24"/>
          <w:szCs w:val="24"/>
        </w:rPr>
        <w:t xml:space="preserve">Hlavní cenu v kategorii </w:t>
      </w:r>
      <w:r w:rsidRPr="00C74D0F">
        <w:rPr>
          <w:rFonts w:cstheme="minorHAnsi"/>
          <w:b/>
          <w:sz w:val="24"/>
          <w:szCs w:val="24"/>
        </w:rPr>
        <w:t>„informační počin“</w:t>
      </w:r>
      <w:r w:rsidRPr="00C74D0F">
        <w:rPr>
          <w:rFonts w:cstheme="minorHAnsi"/>
          <w:sz w:val="24"/>
          <w:szCs w:val="24"/>
        </w:rPr>
        <w:t xml:space="preserve"> získal</w:t>
      </w:r>
      <w:r w:rsidR="004309B3" w:rsidRPr="00C74D0F">
        <w:rPr>
          <w:rFonts w:cstheme="minorHAnsi"/>
          <w:sz w:val="24"/>
          <w:szCs w:val="24"/>
        </w:rPr>
        <w:t xml:space="preserve">a </w:t>
      </w:r>
      <w:r w:rsidR="004309B3" w:rsidRPr="00C74D0F">
        <w:rPr>
          <w:rStyle w:val="A0"/>
          <w:rFonts w:cstheme="minorHAnsi"/>
          <w:b/>
          <w:sz w:val="24"/>
          <w:szCs w:val="24"/>
        </w:rPr>
        <w:t>Severočeská vědecká knihovna v Ústí nad Labem</w:t>
      </w:r>
      <w:r w:rsidR="002517C2" w:rsidRPr="00C74D0F">
        <w:rPr>
          <w:rFonts w:cstheme="minorHAnsi"/>
          <w:sz w:val="24"/>
          <w:szCs w:val="24"/>
        </w:rPr>
        <w:t xml:space="preserve"> </w:t>
      </w:r>
      <w:r w:rsidRPr="00C74D0F">
        <w:rPr>
          <w:rFonts w:cstheme="minorHAnsi"/>
          <w:sz w:val="24"/>
          <w:szCs w:val="24"/>
        </w:rPr>
        <w:t>za</w:t>
      </w:r>
      <w:r w:rsidR="004309B3" w:rsidRPr="00C74D0F">
        <w:rPr>
          <w:rFonts w:cstheme="minorHAnsi"/>
          <w:sz w:val="24"/>
          <w:szCs w:val="24"/>
        </w:rPr>
        <w:t xml:space="preserve"> </w:t>
      </w:r>
      <w:r w:rsidR="004309B3" w:rsidRPr="00C74D0F">
        <w:rPr>
          <w:rStyle w:val="A2"/>
          <w:rFonts w:cstheme="minorHAnsi"/>
          <w:iCs/>
          <w:color w:val="auto"/>
          <w:sz w:val="24"/>
          <w:szCs w:val="24"/>
        </w:rPr>
        <w:t xml:space="preserve">projekt </w:t>
      </w:r>
      <w:r w:rsidR="004309B3" w:rsidRPr="0037610F">
        <w:rPr>
          <w:rStyle w:val="A2"/>
          <w:rFonts w:cstheme="minorHAnsi"/>
          <w:b/>
          <w:iCs/>
          <w:color w:val="auto"/>
          <w:sz w:val="24"/>
          <w:szCs w:val="24"/>
        </w:rPr>
        <w:t>Poradenského a edukačního centra</w:t>
      </w:r>
      <w:r w:rsidR="004309B3" w:rsidRPr="00C74D0F">
        <w:rPr>
          <w:rStyle w:val="A2"/>
          <w:rFonts w:cstheme="minorHAnsi"/>
          <w:iCs/>
          <w:color w:val="auto"/>
          <w:sz w:val="24"/>
          <w:szCs w:val="24"/>
        </w:rPr>
        <w:t xml:space="preserve"> jako prv</w:t>
      </w:r>
      <w:r w:rsidR="004309B3" w:rsidRPr="00C74D0F">
        <w:rPr>
          <w:rStyle w:val="A2"/>
          <w:rFonts w:cstheme="minorHAnsi"/>
          <w:iCs/>
          <w:color w:val="auto"/>
          <w:sz w:val="24"/>
          <w:szCs w:val="24"/>
        </w:rPr>
        <w:softHyphen/>
        <w:t>ního metodického centra pro spolupráci škol a knihoven v rámci neformálního vzdělávání</w:t>
      </w:r>
      <w:r w:rsidR="004309B3" w:rsidRPr="00C74D0F">
        <w:rPr>
          <w:rStyle w:val="A2"/>
          <w:rFonts w:cstheme="minorHAnsi"/>
          <w:iCs/>
          <w:color w:val="auto"/>
          <w:sz w:val="24"/>
          <w:szCs w:val="24"/>
        </w:rPr>
        <w:t>.</w:t>
      </w:r>
      <w:r w:rsidR="004309B3" w:rsidRPr="00C74D0F">
        <w:rPr>
          <w:rStyle w:val="A2"/>
          <w:rFonts w:cstheme="minorHAnsi"/>
          <w:iCs/>
          <w:color w:val="auto"/>
          <w:sz w:val="24"/>
          <w:szCs w:val="24"/>
        </w:rPr>
        <w:t xml:space="preserve"> </w:t>
      </w:r>
      <w:r w:rsidR="004309B3" w:rsidRPr="00C74D0F">
        <w:rPr>
          <w:rStyle w:val="A2"/>
          <w:rFonts w:cstheme="minorHAnsi"/>
          <w:iCs/>
          <w:color w:val="auto"/>
          <w:sz w:val="24"/>
          <w:szCs w:val="24"/>
        </w:rPr>
        <w:t xml:space="preserve">Zvláštní ocenění v této kategorii obdržel </w:t>
      </w:r>
      <w:r w:rsidR="004309B3" w:rsidRPr="00C74D0F">
        <w:rPr>
          <w:rFonts w:cstheme="minorHAnsi"/>
          <w:b/>
          <w:sz w:val="24"/>
          <w:szCs w:val="24"/>
        </w:rPr>
        <w:t>d</w:t>
      </w:r>
      <w:r w:rsidR="004309B3" w:rsidRPr="00C74D0F">
        <w:rPr>
          <w:rFonts w:cstheme="minorHAnsi"/>
          <w:b/>
          <w:sz w:val="24"/>
          <w:szCs w:val="24"/>
        </w:rPr>
        <w:t>oc. PhDr. Jaromír Kubíček, CSc.</w:t>
      </w:r>
      <w:r w:rsidR="004309B3" w:rsidRPr="00C74D0F">
        <w:rPr>
          <w:rFonts w:cstheme="minorHAnsi"/>
          <w:sz w:val="24"/>
          <w:szCs w:val="24"/>
        </w:rPr>
        <w:t xml:space="preserve"> </w:t>
      </w:r>
      <w:r w:rsidR="004309B3" w:rsidRPr="00C74D0F">
        <w:rPr>
          <w:rFonts w:cstheme="minorHAnsi"/>
          <w:sz w:val="24"/>
          <w:szCs w:val="24"/>
        </w:rPr>
        <w:t xml:space="preserve">za publikaci </w:t>
      </w:r>
      <w:r w:rsidR="004309B3" w:rsidRPr="0037610F">
        <w:rPr>
          <w:rFonts w:cstheme="minorHAnsi"/>
          <w:b/>
          <w:sz w:val="24"/>
          <w:szCs w:val="24"/>
        </w:rPr>
        <w:t>Dějiny veřejných lidových knihoven v českých zemích</w:t>
      </w:r>
      <w:r w:rsidR="004309B3" w:rsidRPr="00C74D0F">
        <w:rPr>
          <w:rFonts w:cstheme="minorHAnsi"/>
          <w:sz w:val="24"/>
          <w:szCs w:val="24"/>
        </w:rPr>
        <w:t>, která v úplnosti reflektuje kontinuitu knihovnic</w:t>
      </w:r>
      <w:r w:rsidR="004309B3" w:rsidRPr="00C74D0F">
        <w:rPr>
          <w:rFonts w:cstheme="minorHAnsi"/>
          <w:sz w:val="24"/>
          <w:szCs w:val="24"/>
        </w:rPr>
        <w:softHyphen/>
        <w:t>ké práce, její nepostradatelnost pro rozvoj demokratické společnosti a uchování jejích hodnot</w:t>
      </w:r>
      <w:r w:rsidR="004309B3" w:rsidRPr="00C74D0F">
        <w:rPr>
          <w:rFonts w:cstheme="minorHAnsi"/>
          <w:sz w:val="24"/>
          <w:szCs w:val="24"/>
        </w:rPr>
        <w:t>.</w:t>
      </w:r>
    </w:p>
    <w:p w14:paraId="5552D2F6" w14:textId="76F13913" w:rsidR="00C02049" w:rsidRPr="00C74D0F" w:rsidRDefault="00C02049" w:rsidP="00C74D0F">
      <w:pPr>
        <w:pStyle w:val="Pa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741330" w14:textId="6559B4E5" w:rsidR="00E04BBB" w:rsidRPr="00C74D0F" w:rsidRDefault="00E04BBB" w:rsidP="00C74D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4D0F">
        <w:rPr>
          <w:rFonts w:asciiTheme="minorHAnsi" w:hAnsiTheme="minorHAnsi" w:cstheme="minorHAnsi"/>
          <w:sz w:val="22"/>
          <w:szCs w:val="22"/>
        </w:rPr>
        <w:t xml:space="preserve">Ocenění </w:t>
      </w:r>
      <w:r w:rsidRPr="00C74D0F">
        <w:rPr>
          <w:rFonts w:asciiTheme="minorHAnsi" w:hAnsiTheme="minorHAnsi" w:cstheme="minorHAnsi"/>
          <w:b/>
          <w:sz w:val="22"/>
          <w:szCs w:val="22"/>
        </w:rPr>
        <w:t>„Městská knihovna roku 201</w:t>
      </w:r>
      <w:r w:rsidR="004309B3" w:rsidRPr="00C74D0F">
        <w:rPr>
          <w:rFonts w:asciiTheme="minorHAnsi" w:hAnsiTheme="minorHAnsi" w:cstheme="minorHAnsi"/>
          <w:b/>
          <w:sz w:val="22"/>
          <w:szCs w:val="22"/>
        </w:rPr>
        <w:t>9</w:t>
      </w:r>
      <w:r w:rsidRPr="00C74D0F">
        <w:rPr>
          <w:rFonts w:asciiTheme="minorHAnsi" w:hAnsiTheme="minorHAnsi" w:cstheme="minorHAnsi"/>
          <w:b/>
          <w:sz w:val="22"/>
          <w:szCs w:val="22"/>
        </w:rPr>
        <w:t>“,</w:t>
      </w:r>
      <w:r w:rsidRPr="00C74D0F">
        <w:rPr>
          <w:rFonts w:asciiTheme="minorHAnsi" w:hAnsiTheme="minorHAnsi" w:cstheme="minorHAnsi"/>
          <w:sz w:val="22"/>
          <w:szCs w:val="22"/>
        </w:rPr>
        <w:t xml:space="preserve"> které uděluje Svaz knihovníků a informačních pracovníků ČR a Svaz měst a obcí ČR</w:t>
      </w:r>
      <w:r w:rsidR="000D6CF5" w:rsidRPr="00C74D0F">
        <w:rPr>
          <w:rFonts w:asciiTheme="minorHAnsi" w:hAnsiTheme="minorHAnsi" w:cstheme="minorHAnsi"/>
          <w:sz w:val="22"/>
          <w:szCs w:val="22"/>
        </w:rPr>
        <w:t>,</w:t>
      </w:r>
      <w:r w:rsidRPr="00C74D0F">
        <w:rPr>
          <w:rFonts w:asciiTheme="minorHAnsi" w:hAnsiTheme="minorHAnsi" w:cstheme="minorHAnsi"/>
          <w:sz w:val="22"/>
          <w:szCs w:val="22"/>
        </w:rPr>
        <w:t xml:space="preserve"> získal</w:t>
      </w:r>
      <w:r w:rsidR="000D6CF5" w:rsidRPr="00C74D0F">
        <w:rPr>
          <w:rFonts w:asciiTheme="minorHAnsi" w:hAnsiTheme="minorHAnsi" w:cstheme="minorHAnsi"/>
          <w:sz w:val="22"/>
          <w:szCs w:val="22"/>
        </w:rPr>
        <w:t>a</w:t>
      </w:r>
      <w:r w:rsidRPr="00C74D0F">
        <w:rPr>
          <w:rFonts w:asciiTheme="minorHAnsi" w:hAnsiTheme="minorHAnsi" w:cstheme="minorHAnsi"/>
          <w:sz w:val="22"/>
          <w:szCs w:val="22"/>
        </w:rPr>
        <w:t xml:space="preserve"> </w:t>
      </w:r>
      <w:r w:rsidR="00FB494D" w:rsidRPr="00C74D0F">
        <w:rPr>
          <w:rFonts w:asciiTheme="minorHAnsi" w:hAnsiTheme="minorHAnsi" w:cstheme="minorHAnsi"/>
          <w:b/>
          <w:sz w:val="22"/>
          <w:szCs w:val="22"/>
        </w:rPr>
        <w:t>Městská knihovna Písek</w:t>
      </w:r>
      <w:r w:rsidR="00FB494D" w:rsidRPr="00C74D0F">
        <w:rPr>
          <w:rFonts w:asciiTheme="minorHAnsi" w:hAnsiTheme="minorHAnsi" w:cstheme="minorHAnsi"/>
          <w:sz w:val="22"/>
          <w:szCs w:val="22"/>
        </w:rPr>
        <w:t xml:space="preserve"> </w:t>
      </w:r>
      <w:r w:rsidRPr="00C74D0F">
        <w:rPr>
          <w:rFonts w:asciiTheme="minorHAnsi" w:hAnsiTheme="minorHAnsi" w:cstheme="minorHAnsi"/>
          <w:sz w:val="22"/>
          <w:szCs w:val="22"/>
        </w:rPr>
        <w:t>z</w:t>
      </w:r>
      <w:r w:rsidR="00FB494D" w:rsidRPr="00C74D0F">
        <w:rPr>
          <w:rFonts w:asciiTheme="minorHAnsi" w:hAnsiTheme="minorHAnsi" w:cstheme="minorHAnsi"/>
          <w:sz w:val="22"/>
          <w:szCs w:val="22"/>
        </w:rPr>
        <w:t xml:space="preserve"> Jihočeského </w:t>
      </w:r>
      <w:r w:rsidRPr="00C74D0F">
        <w:rPr>
          <w:rFonts w:asciiTheme="minorHAnsi" w:hAnsiTheme="minorHAnsi" w:cstheme="minorHAnsi"/>
          <w:sz w:val="22"/>
          <w:szCs w:val="22"/>
        </w:rPr>
        <w:t>kraje.</w:t>
      </w:r>
      <w:r w:rsidR="002517C2" w:rsidRPr="00C74D0F">
        <w:rPr>
          <w:rFonts w:asciiTheme="minorHAnsi" w:hAnsiTheme="minorHAnsi" w:cstheme="minorHAnsi"/>
          <w:sz w:val="22"/>
          <w:szCs w:val="22"/>
        </w:rPr>
        <w:t xml:space="preserve"> Ceny předal předseda Svazu knihovníků a informačních pracovníků Roman Giebisch a místopředseda Svazu měst a obcí Vlastimil Picek.</w:t>
      </w:r>
    </w:p>
    <w:p w14:paraId="311100E4" w14:textId="77777777" w:rsidR="00F0240D" w:rsidRPr="00C74D0F" w:rsidRDefault="00F0240D" w:rsidP="00C74D0F">
      <w:pPr>
        <w:spacing w:after="0" w:line="240" w:lineRule="auto"/>
        <w:rPr>
          <w:rFonts w:cstheme="minorHAnsi"/>
        </w:rPr>
      </w:pPr>
    </w:p>
    <w:p w14:paraId="745BE63E" w14:textId="77777777" w:rsidR="002517C2" w:rsidRPr="00C74D0F" w:rsidRDefault="002517C2" w:rsidP="00C74D0F">
      <w:pPr>
        <w:spacing w:after="0" w:line="240" w:lineRule="auto"/>
        <w:rPr>
          <w:rFonts w:cstheme="minorHAnsi"/>
        </w:rPr>
      </w:pPr>
    </w:p>
    <w:p w14:paraId="049CDA4E" w14:textId="77777777" w:rsidR="002517C2" w:rsidRPr="00C74D0F" w:rsidRDefault="002517C2" w:rsidP="00C74D0F">
      <w:pPr>
        <w:spacing w:after="0" w:line="240" w:lineRule="auto"/>
        <w:rPr>
          <w:rFonts w:cstheme="minorHAnsi"/>
          <w:b/>
          <w:sz w:val="28"/>
        </w:rPr>
      </w:pPr>
      <w:r w:rsidRPr="00C74D0F">
        <w:rPr>
          <w:rFonts w:cstheme="minorHAnsi"/>
          <w:b/>
          <w:sz w:val="28"/>
        </w:rPr>
        <w:t>Podrobné informace</w:t>
      </w:r>
    </w:p>
    <w:p w14:paraId="106F8688" w14:textId="77777777" w:rsidR="00F0240D" w:rsidRPr="00C74D0F" w:rsidRDefault="00F0240D" w:rsidP="00C74D0F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2188B89E" w14:textId="77777777" w:rsidR="000D6CF5" w:rsidRPr="00C74D0F" w:rsidRDefault="008A2C10" w:rsidP="00C74D0F">
      <w:pPr>
        <w:spacing w:after="0" w:line="240" w:lineRule="auto"/>
        <w:rPr>
          <w:rFonts w:cstheme="minorHAnsi"/>
          <w:b/>
          <w:color w:val="FF0000"/>
          <w:sz w:val="28"/>
        </w:rPr>
      </w:pPr>
      <w:r w:rsidRPr="00C74D0F">
        <w:rPr>
          <w:rFonts w:cstheme="minorHAnsi"/>
          <w:b/>
          <w:noProof/>
          <w:color w:val="FF0000"/>
          <w:sz w:val="28"/>
          <w:lang w:eastAsia="cs-CZ"/>
        </w:rPr>
        <w:drawing>
          <wp:inline distT="0" distB="0" distL="0" distR="0" wp14:anchorId="2C09D4C4" wp14:editId="1034345B">
            <wp:extent cx="1466850" cy="4525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.ces.p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99" cy="4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F5B7E" w14:textId="19460525" w:rsidR="008A2C10" w:rsidRPr="00C74D0F" w:rsidRDefault="008A2C10" w:rsidP="00C74D0F">
      <w:pPr>
        <w:spacing w:after="0" w:line="240" w:lineRule="auto"/>
        <w:rPr>
          <w:rFonts w:cstheme="minorHAnsi"/>
          <w:b/>
          <w:sz w:val="28"/>
        </w:rPr>
      </w:pPr>
      <w:r w:rsidRPr="00C74D0F">
        <w:rPr>
          <w:rFonts w:cstheme="minorHAnsi"/>
          <w:b/>
          <w:color w:val="FF0000"/>
          <w:sz w:val="32"/>
        </w:rPr>
        <w:t>Knihovna roku 201</w:t>
      </w:r>
      <w:r w:rsidR="00FB494D" w:rsidRPr="00C74D0F">
        <w:rPr>
          <w:rFonts w:cstheme="minorHAnsi"/>
          <w:b/>
          <w:color w:val="FF0000"/>
          <w:sz w:val="32"/>
        </w:rPr>
        <w:t>9</w:t>
      </w:r>
      <w:r w:rsidRPr="00C74D0F">
        <w:rPr>
          <w:rFonts w:cstheme="minorHAnsi"/>
          <w:b/>
          <w:color w:val="FF0000"/>
          <w:sz w:val="32"/>
        </w:rPr>
        <w:t xml:space="preserve"> – cena Ministerstva kultury ČR</w:t>
      </w:r>
    </w:p>
    <w:p w14:paraId="6F05BF4C" w14:textId="77777777" w:rsidR="00E04BBB" w:rsidRPr="00C74D0F" w:rsidRDefault="00E04BBB" w:rsidP="00C74D0F">
      <w:pPr>
        <w:spacing w:after="0" w:line="240" w:lineRule="auto"/>
        <w:rPr>
          <w:rFonts w:cstheme="minorHAnsi"/>
          <w:b/>
          <w:sz w:val="28"/>
        </w:rPr>
      </w:pPr>
    </w:p>
    <w:p w14:paraId="789115BA" w14:textId="087F48C4" w:rsidR="00F26721" w:rsidRPr="00C74D0F" w:rsidRDefault="00F26721" w:rsidP="00C74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b/>
          <w:u w:val="single"/>
        </w:rPr>
      </w:pPr>
      <w:r w:rsidRPr="00C74D0F">
        <w:rPr>
          <w:rFonts w:cstheme="minorHAnsi"/>
          <w:b/>
          <w:sz w:val="28"/>
          <w:u w:val="single"/>
        </w:rPr>
        <w:t>Knihovnou roku 201</w:t>
      </w:r>
      <w:r w:rsidR="00FB494D" w:rsidRPr="00C74D0F">
        <w:rPr>
          <w:rFonts w:cstheme="minorHAnsi"/>
          <w:b/>
          <w:sz w:val="28"/>
          <w:u w:val="single"/>
        </w:rPr>
        <w:t>9</w:t>
      </w:r>
      <w:r w:rsidRPr="00C74D0F">
        <w:rPr>
          <w:rFonts w:cstheme="minorHAnsi"/>
          <w:b/>
          <w:sz w:val="28"/>
          <w:u w:val="single"/>
        </w:rPr>
        <w:t xml:space="preserve"> v kategorii „základní knihovna“ se stala</w:t>
      </w:r>
      <w:r w:rsidRPr="00C74D0F">
        <w:rPr>
          <w:rFonts w:cstheme="minorHAnsi"/>
          <w:b/>
          <w:u w:val="single"/>
        </w:rPr>
        <w:t xml:space="preserve"> </w:t>
      </w:r>
    </w:p>
    <w:p w14:paraId="06B09EDC" w14:textId="77777777" w:rsidR="00C74D0F" w:rsidRPr="00C74D0F" w:rsidRDefault="00C74D0F" w:rsidP="00C74D0F">
      <w:pPr>
        <w:pStyle w:val="Pa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EA1C694" w14:textId="3EA979C0" w:rsidR="00FB494D" w:rsidRPr="00C74D0F" w:rsidRDefault="00FB494D" w:rsidP="00C74D0F">
      <w:pPr>
        <w:pStyle w:val="Pa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74D0F">
        <w:rPr>
          <w:rFonts w:asciiTheme="minorHAnsi" w:hAnsiTheme="minorHAnsi" w:cstheme="minorHAnsi"/>
          <w:b/>
          <w:sz w:val="22"/>
          <w:szCs w:val="22"/>
        </w:rPr>
        <w:t xml:space="preserve">Místní knihovna Větrný Jeníkov, </w:t>
      </w:r>
      <w:r w:rsidRPr="00C74D0F">
        <w:rPr>
          <w:rStyle w:val="A3"/>
          <w:rFonts w:asciiTheme="minorHAnsi" w:hAnsiTheme="minorHAnsi" w:cstheme="minorHAnsi"/>
          <w:b/>
          <w:i w:val="0"/>
          <w:color w:val="auto"/>
          <w:sz w:val="22"/>
          <w:szCs w:val="22"/>
        </w:rPr>
        <w:t>Kraj Vysočina, vedená knihovnicí Ev</w:t>
      </w:r>
      <w:r w:rsidRPr="00C74D0F">
        <w:rPr>
          <w:rStyle w:val="A3"/>
          <w:rFonts w:asciiTheme="minorHAnsi" w:hAnsiTheme="minorHAnsi" w:cstheme="minorHAnsi"/>
          <w:b/>
          <w:i w:val="0"/>
          <w:color w:val="auto"/>
          <w:sz w:val="22"/>
          <w:szCs w:val="22"/>
        </w:rPr>
        <w:t>ou</w:t>
      </w:r>
      <w:r w:rsidRPr="00C74D0F">
        <w:rPr>
          <w:rStyle w:val="A3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Šamánkov</w:t>
      </w:r>
      <w:r w:rsidRPr="00C74D0F">
        <w:rPr>
          <w:rStyle w:val="A3"/>
          <w:rFonts w:asciiTheme="minorHAnsi" w:hAnsiTheme="minorHAnsi" w:cstheme="minorHAnsi"/>
          <w:b/>
          <w:i w:val="0"/>
          <w:color w:val="auto"/>
          <w:sz w:val="22"/>
          <w:szCs w:val="22"/>
        </w:rPr>
        <w:t>ou</w:t>
      </w:r>
      <w:r w:rsidRPr="00C74D0F">
        <w:rPr>
          <w:rStyle w:val="A3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F4BDEC0" w14:textId="77777777" w:rsidR="00FB494D" w:rsidRPr="00C74D0F" w:rsidRDefault="00FB494D" w:rsidP="00C74D0F">
      <w:pPr>
        <w:pStyle w:val="Pa4"/>
        <w:spacing w:line="240" w:lineRule="auto"/>
        <w:jc w:val="both"/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</w:pPr>
    </w:p>
    <w:p w14:paraId="4CAD546D" w14:textId="77777777" w:rsidR="00FB494D" w:rsidRPr="00C74D0F" w:rsidRDefault="00FB494D" w:rsidP="00C74D0F">
      <w:pPr>
        <w:pStyle w:val="Pa4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>Knihovna je moderní informační institucí sídlící společně s obecním úřadem v centru městyse v budově novobarok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ního zámku, který je právě pro tyto potřeby částečně zre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konstruován a je chráněnou kulturní památkou. Prostory knihovny jsou vzdušné, barevné a dýchají životem díky mi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mořádné osobnosti knihovnice. Její inspirativní a profesio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nální nadšení pro literaturu, knihy, koncepční práci s dět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ským čtenářem a knihovnu vytváří atmosféru, která obrací pozornost obyvatel obce k četbě, vzdělávání i místní histo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rii. Vyzdvihnout a ocenit je potřeba také úzkou spolupráci s vedením obce, základní a mateřskou školou. Knihovna ve všech směrech plní a překračuje standardy pro dobrou knihovnu, nabízí nejrůznější formy dokumentů, má kvalit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 xml:space="preserve">ní fond. Stává se tak místem, kam se lidé rádi vracejí. </w:t>
      </w:r>
    </w:p>
    <w:p w14:paraId="47845D74" w14:textId="77777777" w:rsidR="00C74D0F" w:rsidRPr="00C74D0F" w:rsidRDefault="00C74D0F" w:rsidP="00C74D0F">
      <w:pPr>
        <w:pStyle w:val="Pa0"/>
        <w:spacing w:line="240" w:lineRule="auto"/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</w:pPr>
    </w:p>
    <w:p w14:paraId="308CA9FF" w14:textId="40CB04CF" w:rsidR="00FB494D" w:rsidRPr="00C74D0F" w:rsidRDefault="00FB494D" w:rsidP="00C74D0F">
      <w:pPr>
        <w:pStyle w:val="Pa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 xml:space="preserve">Kontakty: </w:t>
      </w:r>
      <w:hyperlink r:id="rId6" w:history="1">
        <w:r w:rsidR="00144803" w:rsidRPr="00C74D0F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knihovna@vetrnyjenikov.eu</w:t>
        </w:r>
      </w:hyperlink>
      <w:r w:rsidR="00144803"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>, tel. 703 144 729</w:t>
      </w:r>
    </w:p>
    <w:p w14:paraId="1F6271A8" w14:textId="77777777" w:rsidR="00FB494D" w:rsidRPr="00C74D0F" w:rsidRDefault="00FB494D" w:rsidP="00C74D0F">
      <w:pPr>
        <w:spacing w:after="0" w:line="240" w:lineRule="auto"/>
        <w:rPr>
          <w:rStyle w:val="A2"/>
          <w:rFonts w:cstheme="minorHAnsi"/>
          <w:color w:val="auto"/>
        </w:rPr>
      </w:pPr>
      <w:r w:rsidRPr="00C74D0F">
        <w:rPr>
          <w:rStyle w:val="A2"/>
          <w:rFonts w:cstheme="minorHAnsi"/>
          <w:color w:val="auto"/>
        </w:rPr>
        <w:t xml:space="preserve">Web: </w:t>
      </w:r>
      <w:hyperlink r:id="rId7" w:history="1">
        <w:r w:rsidRPr="00C74D0F">
          <w:rPr>
            <w:rStyle w:val="Hypertextovodkaz"/>
            <w:rFonts w:cstheme="minorHAnsi"/>
          </w:rPr>
          <w:t>http://knihovna.vetrny</w:t>
        </w:r>
        <w:r w:rsidRPr="00C74D0F">
          <w:rPr>
            <w:rStyle w:val="Hypertextovodkaz"/>
            <w:rFonts w:cstheme="minorHAnsi"/>
          </w:rPr>
          <w:t>jenikov.eu/</w:t>
        </w:r>
      </w:hyperlink>
    </w:p>
    <w:p w14:paraId="29796CF9" w14:textId="77777777" w:rsidR="00F26721" w:rsidRPr="00C74D0F" w:rsidRDefault="00F26721" w:rsidP="00C74D0F">
      <w:pPr>
        <w:spacing w:after="0" w:line="240" w:lineRule="auto"/>
        <w:rPr>
          <w:rFonts w:cstheme="minorHAnsi"/>
        </w:rPr>
      </w:pPr>
    </w:p>
    <w:p w14:paraId="325646AD" w14:textId="77777777" w:rsidR="00EA74C4" w:rsidRPr="00C74D0F" w:rsidRDefault="00EA74C4" w:rsidP="00C74D0F">
      <w:pPr>
        <w:spacing w:after="0" w:line="240" w:lineRule="auto"/>
        <w:rPr>
          <w:rFonts w:cstheme="minorHAnsi"/>
          <w:b/>
          <w:sz w:val="28"/>
          <w:u w:val="single"/>
        </w:rPr>
      </w:pPr>
      <w:r w:rsidRPr="00C74D0F">
        <w:rPr>
          <w:rFonts w:cstheme="minorHAnsi"/>
          <w:b/>
          <w:sz w:val="28"/>
          <w:u w:val="single"/>
        </w:rPr>
        <w:t>Zvláštní ocenění a diplom v kategorii „základní knihovna“ získaly:</w:t>
      </w:r>
    </w:p>
    <w:p w14:paraId="34B9A087" w14:textId="77777777" w:rsidR="00C74D0F" w:rsidRPr="00C74D0F" w:rsidRDefault="00C74D0F" w:rsidP="00C74D0F">
      <w:pPr>
        <w:pStyle w:val="Pa2"/>
        <w:spacing w:line="240" w:lineRule="auto"/>
        <w:rPr>
          <w:rStyle w:val="A0"/>
          <w:rFonts w:asciiTheme="minorHAnsi" w:hAnsiTheme="minorHAnsi" w:cstheme="minorHAnsi"/>
          <w:b/>
          <w:sz w:val="22"/>
          <w:szCs w:val="22"/>
        </w:rPr>
      </w:pPr>
    </w:p>
    <w:p w14:paraId="2C3DE1A6" w14:textId="3C020654" w:rsidR="00FB494D" w:rsidRPr="00C74D0F" w:rsidRDefault="00FB494D" w:rsidP="00C74D0F">
      <w:pPr>
        <w:pStyle w:val="Pa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74D0F">
        <w:rPr>
          <w:rStyle w:val="A0"/>
          <w:rFonts w:asciiTheme="minorHAnsi" w:hAnsiTheme="minorHAnsi" w:cstheme="minorHAnsi"/>
          <w:b/>
          <w:sz w:val="22"/>
          <w:szCs w:val="22"/>
        </w:rPr>
        <w:lastRenderedPageBreak/>
        <w:t xml:space="preserve">Obecní knihovna Lomnice, </w:t>
      </w:r>
      <w:r w:rsidRPr="00C74D0F">
        <w:rPr>
          <w:rStyle w:val="A3"/>
          <w:rFonts w:asciiTheme="minorHAnsi" w:hAnsiTheme="minorHAnsi" w:cstheme="minorHAnsi"/>
          <w:b/>
          <w:color w:val="auto"/>
          <w:sz w:val="22"/>
          <w:szCs w:val="22"/>
        </w:rPr>
        <w:t xml:space="preserve">Karlovarský kraj, vedená knihovnicí Jiřinou Němečkovou </w:t>
      </w:r>
    </w:p>
    <w:p w14:paraId="5D066FA6" w14:textId="77777777" w:rsidR="00FB494D" w:rsidRPr="00C74D0F" w:rsidRDefault="00FB494D" w:rsidP="00C74D0F">
      <w:pPr>
        <w:pStyle w:val="Pa1"/>
        <w:spacing w:line="240" w:lineRule="auto"/>
        <w:jc w:val="both"/>
        <w:rPr>
          <w:rStyle w:val="A2"/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5AF6250B" w14:textId="77777777" w:rsidR="00FB494D" w:rsidRPr="00C74D0F" w:rsidRDefault="00FB494D" w:rsidP="00C74D0F">
      <w:pPr>
        <w:pStyle w:val="Pa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>Knihovna sídlí v zrekonstruovaných a bezbariérových pro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storách obecního úřadu. Samotné umístění knihovny dává možnost vytvoření přirozeného kulturního centra obce. To se paní knihovnici Jiřině Němečkové za podpory zřizova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tele podařilo bezezbytku naplnit. Knihovna je zaměřená především na práci s dětmi a mládeží. Z tradičních celo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státních akcí je to Noc s Andersenem, Knížka pro prvňáčka nebo Celé Česko čte dětem, z těch regionálních potom zapo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jení do projektu Klubu dětských knihoven Karlovarského kraje Hry bez hranic. Ani na seniory ale nezapomíná. Do domu s pečovatelskou službou paní knihovnice pravidelně přichází s „knihovnou na kolečkách“. Za povšimnutí stojí nejen kvalitní fond a kreativní nápady, jako půjčování ta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 xml:space="preserve">šek nebo deštníků, ale také dvě </w:t>
      </w:r>
      <w:proofErr w:type="spellStart"/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>knihobudky</w:t>
      </w:r>
      <w:proofErr w:type="spellEnd"/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 xml:space="preserve"> v obci. Knihov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 xml:space="preserve">na v Lomnici ve všech směrech plní standardy veřejných knihovnických a informačních služeb. </w:t>
      </w:r>
    </w:p>
    <w:p w14:paraId="540B4B9D" w14:textId="77777777" w:rsidR="00FB494D" w:rsidRPr="00C74D0F" w:rsidRDefault="00FB494D" w:rsidP="00C74D0F">
      <w:pPr>
        <w:pStyle w:val="Pa2"/>
        <w:spacing w:line="240" w:lineRule="auto"/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</w:pPr>
    </w:p>
    <w:p w14:paraId="2FF80CDC" w14:textId="2B99305A" w:rsidR="00FB494D" w:rsidRPr="00C74D0F" w:rsidRDefault="00FB494D" w:rsidP="00C74D0F">
      <w:pPr>
        <w:pStyle w:val="Pa2"/>
        <w:spacing w:line="240" w:lineRule="auto"/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</w:pP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>Kontakty:</w:t>
      </w:r>
      <w:r w:rsidR="00144803"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 xml:space="preserve"> knihovna@obeclomnice.cz, tel. 352 627 940</w:t>
      </w:r>
    </w:p>
    <w:p w14:paraId="5A12230B" w14:textId="77777777" w:rsidR="00FB494D" w:rsidRPr="00C74D0F" w:rsidRDefault="00FB494D" w:rsidP="00C74D0F">
      <w:pPr>
        <w:spacing w:after="0" w:line="240" w:lineRule="auto"/>
        <w:rPr>
          <w:rStyle w:val="A2"/>
          <w:rFonts w:cstheme="minorHAnsi"/>
          <w:color w:val="auto"/>
        </w:rPr>
      </w:pPr>
      <w:r w:rsidRPr="00C74D0F">
        <w:rPr>
          <w:rStyle w:val="A2"/>
          <w:rFonts w:cstheme="minorHAnsi"/>
          <w:color w:val="auto"/>
        </w:rPr>
        <w:t xml:space="preserve">Web: </w:t>
      </w:r>
      <w:hyperlink r:id="rId8" w:history="1">
        <w:r w:rsidRPr="00C74D0F">
          <w:rPr>
            <w:rStyle w:val="Hypertextovodkaz"/>
            <w:rFonts w:cstheme="minorHAnsi"/>
          </w:rPr>
          <w:t>https://www.obeclomnice.cz/cs/knihovn</w:t>
        </w:r>
        <w:r w:rsidRPr="00C74D0F">
          <w:rPr>
            <w:rStyle w:val="Hypertextovodkaz"/>
            <w:rFonts w:cstheme="minorHAnsi"/>
          </w:rPr>
          <w:t>a-kontakt/</w:t>
        </w:r>
      </w:hyperlink>
    </w:p>
    <w:p w14:paraId="658E2ED8" w14:textId="77777777" w:rsidR="00F26721" w:rsidRPr="00C74D0F" w:rsidRDefault="00F26721" w:rsidP="00C74D0F">
      <w:pPr>
        <w:spacing w:after="0" w:line="240" w:lineRule="auto"/>
        <w:rPr>
          <w:rFonts w:cstheme="minorHAnsi"/>
        </w:rPr>
      </w:pPr>
    </w:p>
    <w:p w14:paraId="224AE355" w14:textId="5FF5978B" w:rsidR="004B53FC" w:rsidRPr="00C74D0F" w:rsidRDefault="004B53FC" w:rsidP="00C74D0F">
      <w:pPr>
        <w:pStyle w:val="Pa0"/>
        <w:spacing w:line="240" w:lineRule="auto"/>
        <w:rPr>
          <w:rStyle w:val="A3"/>
          <w:rFonts w:asciiTheme="minorHAnsi" w:hAnsiTheme="minorHAnsi" w:cstheme="minorHAnsi"/>
          <w:b/>
          <w:sz w:val="22"/>
          <w:szCs w:val="22"/>
        </w:rPr>
      </w:pPr>
      <w:r w:rsidRPr="00C74D0F">
        <w:rPr>
          <w:rFonts w:asciiTheme="minorHAnsi" w:hAnsiTheme="minorHAnsi" w:cstheme="minorHAnsi"/>
          <w:b/>
          <w:sz w:val="22"/>
          <w:szCs w:val="22"/>
        </w:rPr>
        <w:t xml:space="preserve">Místní knihovna ve Svijanech, </w:t>
      </w:r>
      <w:r w:rsidRPr="00C74D0F">
        <w:rPr>
          <w:rStyle w:val="A3"/>
          <w:rFonts w:asciiTheme="minorHAnsi" w:hAnsiTheme="minorHAnsi" w:cstheme="minorHAnsi"/>
          <w:b/>
          <w:sz w:val="22"/>
          <w:szCs w:val="22"/>
        </w:rPr>
        <w:t>Liberecký kraj</w:t>
      </w:r>
      <w:r w:rsidRPr="00C74D0F">
        <w:rPr>
          <w:rStyle w:val="A3"/>
          <w:rFonts w:asciiTheme="minorHAnsi" w:hAnsiTheme="minorHAnsi" w:cstheme="minorHAnsi"/>
          <w:b/>
          <w:sz w:val="22"/>
          <w:szCs w:val="22"/>
        </w:rPr>
        <w:t>,</w:t>
      </w:r>
      <w:r w:rsidRPr="00C74D0F">
        <w:rPr>
          <w:rStyle w:val="A3"/>
          <w:rFonts w:asciiTheme="minorHAnsi" w:hAnsiTheme="minorHAnsi" w:cstheme="minorHAnsi"/>
          <w:b/>
          <w:sz w:val="22"/>
          <w:szCs w:val="22"/>
        </w:rPr>
        <w:t xml:space="preserve"> vedená knihovnicí Šárkou </w:t>
      </w:r>
      <w:proofErr w:type="spellStart"/>
      <w:r w:rsidRPr="00C74D0F">
        <w:rPr>
          <w:rStyle w:val="A3"/>
          <w:rFonts w:asciiTheme="minorHAnsi" w:hAnsiTheme="minorHAnsi" w:cstheme="minorHAnsi"/>
          <w:b/>
          <w:sz w:val="22"/>
          <w:szCs w:val="22"/>
        </w:rPr>
        <w:t>Kalferstovou</w:t>
      </w:r>
      <w:proofErr w:type="spellEnd"/>
    </w:p>
    <w:p w14:paraId="2DFFEAF4" w14:textId="77777777" w:rsidR="004B53FC" w:rsidRPr="00C74D0F" w:rsidRDefault="004B53FC" w:rsidP="00C74D0F">
      <w:pPr>
        <w:pStyle w:val="Pa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D0F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</w:p>
    <w:p w14:paraId="4DE55986" w14:textId="77777777" w:rsidR="004B53FC" w:rsidRPr="00C74D0F" w:rsidRDefault="004B53FC" w:rsidP="00C74D0F">
      <w:pPr>
        <w:pStyle w:val="Pa4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>Svijanskou knihovnu lze bez nadsázky nazvat knihovnou komunitní. Je živým společenským centrem obce pro ob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čany všech věkových kategorií, pořádají se zde kulturní, vzdělávací a společenské akce. Knihovnice si uvědomuje podstatu služeb knihovny a zapojuje se do projektů na pod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poru čtenářství – Noc s Andersenem, S knížkou do života, pasování na čtenáře, společná čtení, oceňování nejlepších čtenářů. Ojedinělá jsou v takto malé obci čtení na netradič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ních místech organizovaná v rámci projektu Noc literatu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ry. Vedení obce velmi dobře chápe měnící se roli knihoven. Činnost knihovny maximálně podporuje nejen dostateč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 xml:space="preserve">ným finančním zajištěním, ale i vytvořením příjemného prostřední v rozšířených prostorách vybavených novými regály, dětským mobiliářem i technickým zařízením. Paní Šárka </w:t>
      </w:r>
      <w:proofErr w:type="spellStart"/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>Kalferstová</w:t>
      </w:r>
      <w:proofErr w:type="spellEnd"/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 xml:space="preserve"> obdržela od SKIP Libereckého kraje ocenění Knihovnice Libereckého kraje roku 2017. </w:t>
      </w:r>
    </w:p>
    <w:p w14:paraId="4F3283C2" w14:textId="77777777" w:rsidR="004B53FC" w:rsidRPr="00C74D0F" w:rsidRDefault="004B53FC" w:rsidP="00C74D0F">
      <w:pPr>
        <w:spacing w:after="0" w:line="240" w:lineRule="auto"/>
        <w:rPr>
          <w:rStyle w:val="A2"/>
          <w:rFonts w:cstheme="minorHAnsi"/>
          <w:color w:val="auto"/>
        </w:rPr>
      </w:pPr>
    </w:p>
    <w:p w14:paraId="72A83D12" w14:textId="2354268F" w:rsidR="004B53FC" w:rsidRPr="00C74D0F" w:rsidRDefault="004B53FC" w:rsidP="00C74D0F">
      <w:pPr>
        <w:spacing w:after="0" w:line="240" w:lineRule="auto"/>
        <w:rPr>
          <w:rStyle w:val="A2"/>
          <w:rFonts w:cstheme="minorHAnsi"/>
          <w:color w:val="auto"/>
        </w:rPr>
      </w:pPr>
      <w:r w:rsidRPr="00C74D0F">
        <w:rPr>
          <w:rStyle w:val="A2"/>
          <w:rFonts w:cstheme="minorHAnsi"/>
          <w:color w:val="auto"/>
        </w:rPr>
        <w:t>Kontakty:</w:t>
      </w:r>
      <w:r w:rsidR="00C74D0F" w:rsidRPr="00C74D0F">
        <w:rPr>
          <w:rStyle w:val="A2"/>
          <w:rFonts w:cstheme="minorHAnsi"/>
          <w:color w:val="auto"/>
        </w:rPr>
        <w:t xml:space="preserve"> knihovna@obecsvijany.cz, tel. 724 026 762</w:t>
      </w:r>
    </w:p>
    <w:p w14:paraId="3B3BE21C" w14:textId="77777777" w:rsidR="004B53FC" w:rsidRPr="00C74D0F" w:rsidRDefault="004B53FC" w:rsidP="00C74D0F">
      <w:pPr>
        <w:spacing w:after="0" w:line="240" w:lineRule="auto"/>
        <w:rPr>
          <w:rStyle w:val="A2"/>
          <w:rFonts w:cstheme="minorHAnsi"/>
          <w:color w:val="auto"/>
        </w:rPr>
      </w:pPr>
      <w:r w:rsidRPr="00C74D0F">
        <w:rPr>
          <w:rStyle w:val="A2"/>
          <w:rFonts w:cstheme="minorHAnsi"/>
          <w:color w:val="auto"/>
        </w:rPr>
        <w:t xml:space="preserve">Web: </w:t>
      </w:r>
      <w:hyperlink r:id="rId9" w:history="1">
        <w:r w:rsidRPr="00C74D0F">
          <w:rPr>
            <w:rStyle w:val="Hypertextovodkaz"/>
            <w:rFonts w:cstheme="minorHAnsi"/>
          </w:rPr>
          <w:t>http://svijany.k</w:t>
        </w:r>
        <w:r w:rsidRPr="00C74D0F">
          <w:rPr>
            <w:rStyle w:val="Hypertextovodkaz"/>
            <w:rFonts w:cstheme="minorHAnsi"/>
          </w:rPr>
          <w:t>nihovna.cz/</w:t>
        </w:r>
      </w:hyperlink>
    </w:p>
    <w:p w14:paraId="77A8AB6A" w14:textId="77777777" w:rsidR="00F26721" w:rsidRPr="00C74D0F" w:rsidRDefault="00F26721" w:rsidP="00C74D0F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2075D268" w14:textId="77777777" w:rsidR="0037610F" w:rsidRDefault="0037610F" w:rsidP="00C74D0F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1CC4F486" w14:textId="261F791B" w:rsidR="00F26721" w:rsidRPr="00C74D0F" w:rsidRDefault="00EA74C4" w:rsidP="00C74D0F">
      <w:pPr>
        <w:spacing w:after="0" w:line="240" w:lineRule="auto"/>
        <w:rPr>
          <w:rFonts w:cstheme="minorHAnsi"/>
          <w:u w:val="single"/>
        </w:rPr>
      </w:pPr>
      <w:r w:rsidRPr="00C74D0F">
        <w:rPr>
          <w:rFonts w:cstheme="minorHAnsi"/>
          <w:b/>
          <w:sz w:val="28"/>
          <w:u w:val="single"/>
        </w:rPr>
        <w:t>Hlavní cenu v kategorii „informační počin“ získal</w:t>
      </w:r>
      <w:r w:rsidR="004B53FC" w:rsidRPr="00C74D0F">
        <w:rPr>
          <w:rFonts w:cstheme="minorHAnsi"/>
          <w:b/>
          <w:sz w:val="28"/>
          <w:u w:val="single"/>
        </w:rPr>
        <w:t>a</w:t>
      </w:r>
    </w:p>
    <w:p w14:paraId="305A1027" w14:textId="77777777" w:rsidR="00C74D0F" w:rsidRPr="00C74D0F" w:rsidRDefault="00C74D0F" w:rsidP="00C74D0F">
      <w:pPr>
        <w:pStyle w:val="Pa2"/>
        <w:spacing w:line="240" w:lineRule="auto"/>
        <w:rPr>
          <w:rStyle w:val="A0"/>
          <w:rFonts w:asciiTheme="minorHAnsi" w:hAnsiTheme="minorHAnsi" w:cstheme="minorHAnsi"/>
          <w:b/>
          <w:sz w:val="22"/>
          <w:szCs w:val="22"/>
        </w:rPr>
      </w:pPr>
    </w:p>
    <w:p w14:paraId="4618F3BE" w14:textId="505036FB" w:rsidR="004B53FC" w:rsidRPr="00C74D0F" w:rsidRDefault="004B53FC" w:rsidP="00C74D0F">
      <w:pPr>
        <w:pStyle w:val="Pa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74D0F">
        <w:rPr>
          <w:rStyle w:val="A0"/>
          <w:rFonts w:asciiTheme="minorHAnsi" w:hAnsiTheme="minorHAnsi" w:cstheme="minorHAnsi"/>
          <w:b/>
          <w:sz w:val="22"/>
          <w:szCs w:val="22"/>
        </w:rPr>
        <w:t xml:space="preserve">Severočeská vědecká knihovna v Ústí nad Labem </w:t>
      </w:r>
    </w:p>
    <w:p w14:paraId="464B96A4" w14:textId="77777777" w:rsidR="004B53FC" w:rsidRPr="00C74D0F" w:rsidRDefault="004B53FC" w:rsidP="00C74D0F">
      <w:pPr>
        <w:pStyle w:val="Pa1"/>
        <w:spacing w:line="240" w:lineRule="auto"/>
        <w:jc w:val="both"/>
        <w:rPr>
          <w:rStyle w:val="A2"/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5CDEEA84" w14:textId="77777777" w:rsidR="004B53FC" w:rsidRPr="00C74D0F" w:rsidRDefault="004B53FC" w:rsidP="00C74D0F">
      <w:pPr>
        <w:pStyle w:val="Pa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>za projekt Poradenského a edukačního centra jako prv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 xml:space="preserve">ního metodického centra pro spolupráci škol a knihoven v rámci neformálního vzdělávání </w:t>
      </w:r>
    </w:p>
    <w:p w14:paraId="6ED7BB18" w14:textId="77777777" w:rsidR="004B53FC" w:rsidRPr="00C74D0F" w:rsidRDefault="004B53FC" w:rsidP="00C74D0F">
      <w:pPr>
        <w:pStyle w:val="Pa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t>Ve spolupráci s Místní akční skupinou Labské skály, Místním akčním plánem města Ústí nad Labem, Kraj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ským akčním plánem, Univerzitou J. E. Purkyně, Ná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rodním ústavem pro vzdělávání a dalšími organizacemi zřídila Severočeská vědecká knihovna první metodické centrem pro spolupráci škol a knihoven v rámci neformál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ního vzdělávání. Poradenské a edukační centrum nabízí poradenství v oblasti práce nejen s handicapovanými, ale i nadanými žáky. Záměrem knihovny je, aby se centrum stalo celoročním veletrhem vzdělávání pro různé cílové skupiny, pomáhalo s propagací celorepublikových projek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>tů na podporu čtenářské gramotnosti a ukázalo veřejnos</w:t>
      </w:r>
      <w:r w:rsidRPr="00C74D0F">
        <w:rPr>
          <w:rStyle w:val="A2"/>
          <w:rFonts w:asciiTheme="minorHAnsi" w:hAnsiTheme="minorHAnsi" w:cstheme="minorHAnsi"/>
          <w:iCs/>
          <w:color w:val="auto"/>
          <w:sz w:val="22"/>
          <w:szCs w:val="22"/>
        </w:rPr>
        <w:softHyphen/>
        <w:t xml:space="preserve">ti, že knihovny jsou správným partnerem a pomocníkem pro neformální vzdělávání ve 21. století. </w:t>
      </w:r>
    </w:p>
    <w:p w14:paraId="65316C32" w14:textId="77777777" w:rsidR="004B53FC" w:rsidRPr="00C74D0F" w:rsidRDefault="004B53FC" w:rsidP="00C74D0F">
      <w:pPr>
        <w:spacing w:after="0" w:line="240" w:lineRule="auto"/>
        <w:rPr>
          <w:rStyle w:val="A2"/>
          <w:rFonts w:cstheme="minorHAnsi"/>
          <w:color w:val="auto"/>
        </w:rPr>
      </w:pPr>
    </w:p>
    <w:p w14:paraId="3410AA55" w14:textId="4FEC730D" w:rsidR="004B53FC" w:rsidRPr="00C74D0F" w:rsidRDefault="004B53FC" w:rsidP="00C74D0F">
      <w:pPr>
        <w:spacing w:after="0" w:line="240" w:lineRule="auto"/>
        <w:rPr>
          <w:rStyle w:val="A2"/>
          <w:rFonts w:cstheme="minorHAnsi"/>
          <w:color w:val="auto"/>
        </w:rPr>
      </w:pPr>
      <w:r w:rsidRPr="00C74D0F">
        <w:rPr>
          <w:rStyle w:val="A2"/>
          <w:rFonts w:cstheme="minorHAnsi"/>
          <w:color w:val="auto"/>
        </w:rPr>
        <w:t>Kontakty:</w:t>
      </w:r>
      <w:r w:rsidR="00C74D0F" w:rsidRPr="00C74D0F">
        <w:rPr>
          <w:rStyle w:val="A2"/>
          <w:rFonts w:cstheme="minorHAnsi"/>
          <w:color w:val="auto"/>
        </w:rPr>
        <w:t xml:space="preserve"> ředitelka: Mgr. Jana Linhartová, linhartova@svkul.cz, tel. 736 767 709</w:t>
      </w:r>
    </w:p>
    <w:p w14:paraId="7E63557E" w14:textId="77777777" w:rsidR="004B53FC" w:rsidRPr="00C74D0F" w:rsidRDefault="004B53FC" w:rsidP="00C74D0F">
      <w:pPr>
        <w:spacing w:after="0" w:line="240" w:lineRule="auto"/>
        <w:rPr>
          <w:rStyle w:val="A2"/>
          <w:rFonts w:cstheme="minorHAnsi"/>
          <w:color w:val="auto"/>
        </w:rPr>
      </w:pPr>
      <w:r w:rsidRPr="00C74D0F">
        <w:rPr>
          <w:rStyle w:val="A2"/>
          <w:rFonts w:cstheme="minorHAnsi"/>
          <w:color w:val="auto"/>
        </w:rPr>
        <w:t xml:space="preserve">Web: </w:t>
      </w:r>
      <w:hyperlink r:id="rId10" w:history="1">
        <w:r w:rsidRPr="00C74D0F">
          <w:rPr>
            <w:rStyle w:val="Hypertextovodkaz"/>
            <w:rFonts w:cstheme="minorHAnsi"/>
          </w:rPr>
          <w:t>https://www.svkul.cz/oddeleni-a-poboc</w:t>
        </w:r>
        <w:r w:rsidRPr="00C74D0F">
          <w:rPr>
            <w:rStyle w:val="Hypertextovodkaz"/>
            <w:rFonts w:cstheme="minorHAnsi"/>
          </w:rPr>
          <w:t>ky/lidova -</w:t>
        </w:r>
        <w:proofErr w:type="spellStart"/>
        <w:r w:rsidRPr="00C74D0F">
          <w:rPr>
            <w:rStyle w:val="Hypertextovodkaz"/>
            <w:rFonts w:cstheme="minorHAnsi"/>
          </w:rPr>
          <w:t>cast</w:t>
        </w:r>
        <w:proofErr w:type="spellEnd"/>
        <w:r w:rsidRPr="00C74D0F">
          <w:rPr>
            <w:rStyle w:val="Hypertextovodkaz"/>
            <w:rFonts w:cstheme="minorHAnsi"/>
          </w:rPr>
          <w:t>/</w:t>
        </w:r>
        <w:proofErr w:type="spellStart"/>
        <w:r w:rsidRPr="00C74D0F">
          <w:rPr>
            <w:rStyle w:val="Hypertextovodkaz"/>
            <w:rFonts w:cstheme="minorHAnsi"/>
          </w:rPr>
          <w:t>poradenske</w:t>
        </w:r>
        <w:proofErr w:type="spellEnd"/>
        <w:r w:rsidRPr="00C74D0F">
          <w:rPr>
            <w:rStyle w:val="Hypertextovodkaz"/>
            <w:rFonts w:cstheme="minorHAnsi"/>
          </w:rPr>
          <w:t>-a-</w:t>
        </w:r>
        <w:proofErr w:type="spellStart"/>
        <w:r w:rsidRPr="00C74D0F">
          <w:rPr>
            <w:rStyle w:val="Hypertextovodkaz"/>
            <w:rFonts w:cstheme="minorHAnsi"/>
          </w:rPr>
          <w:t>edukacni</w:t>
        </w:r>
        <w:proofErr w:type="spellEnd"/>
        <w:r w:rsidRPr="00C74D0F">
          <w:rPr>
            <w:rStyle w:val="Hypertextovodkaz"/>
            <w:rFonts w:cstheme="minorHAnsi"/>
          </w:rPr>
          <w:t>-centrum/</w:t>
        </w:r>
      </w:hyperlink>
    </w:p>
    <w:p w14:paraId="4D070A55" w14:textId="77777777" w:rsidR="00C02049" w:rsidRPr="00C74D0F" w:rsidRDefault="00C02049" w:rsidP="00C74D0F">
      <w:pPr>
        <w:pStyle w:val="Pa0"/>
        <w:spacing w:line="240" w:lineRule="auto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22243AD1" w14:textId="43D3C214" w:rsidR="00EA74C4" w:rsidRPr="00C74D0F" w:rsidRDefault="00EA74C4" w:rsidP="00C74D0F">
      <w:pPr>
        <w:pStyle w:val="Pa0"/>
        <w:spacing w:line="24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C74D0F">
        <w:rPr>
          <w:rFonts w:asciiTheme="minorHAnsi" w:hAnsiTheme="minorHAnsi" w:cstheme="minorHAnsi"/>
          <w:b/>
          <w:sz w:val="28"/>
          <w:szCs w:val="22"/>
        </w:rPr>
        <w:t xml:space="preserve">Zvláštní ocenění a diplom obdržel </w:t>
      </w:r>
    </w:p>
    <w:p w14:paraId="785A3AFF" w14:textId="77777777" w:rsidR="004B53FC" w:rsidRPr="00C74D0F" w:rsidRDefault="004B53FC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AB4A93" w14:textId="40D2F6FE" w:rsidR="004B53FC" w:rsidRPr="008057E5" w:rsidRDefault="004B53FC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74D0F">
        <w:rPr>
          <w:rFonts w:cstheme="minorHAnsi"/>
          <w:b/>
        </w:rPr>
        <w:t xml:space="preserve">doc. PhDr. Jaromír Kubíček, CSc. </w:t>
      </w:r>
    </w:p>
    <w:p w14:paraId="787531D9" w14:textId="77777777" w:rsidR="004B53FC" w:rsidRPr="00C74D0F" w:rsidRDefault="004B53FC" w:rsidP="00C74D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3B73B6" w14:textId="6A280FA1" w:rsidR="004B53FC" w:rsidRPr="00C74D0F" w:rsidRDefault="004B53FC" w:rsidP="003761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4D0F">
        <w:rPr>
          <w:rFonts w:cstheme="minorHAnsi"/>
        </w:rPr>
        <w:t>za publikaci Dějiny veřejných lidových knihoven v českých zemích, která v úplnosti reflektuje kontinuitu knihovnic</w:t>
      </w:r>
      <w:r w:rsidRPr="00C74D0F">
        <w:rPr>
          <w:rFonts w:cstheme="minorHAnsi"/>
        </w:rPr>
        <w:softHyphen/>
        <w:t>ké práce, její nepostradatelnost pro rozvoj demokratické společnosti a uchování jejích hodnot</w:t>
      </w:r>
      <w:r w:rsidR="0037610F">
        <w:rPr>
          <w:rFonts w:cstheme="minorHAnsi"/>
        </w:rPr>
        <w:t xml:space="preserve">. </w:t>
      </w:r>
      <w:r w:rsidRPr="00C74D0F">
        <w:rPr>
          <w:rFonts w:cstheme="minorHAnsi"/>
        </w:rPr>
        <w:t>Publikace, která nejkomplexněji seznamuje odbornou i laic</w:t>
      </w:r>
      <w:r w:rsidRPr="00C74D0F">
        <w:rPr>
          <w:rFonts w:cstheme="minorHAnsi"/>
        </w:rPr>
        <w:softHyphen/>
        <w:t>kou veřejnost s vývojem veřejných knihoven na území Čes</w:t>
      </w:r>
      <w:r w:rsidRPr="00C74D0F">
        <w:rPr>
          <w:rFonts w:cstheme="minorHAnsi"/>
        </w:rPr>
        <w:softHyphen/>
        <w:t>ké republiky od 18. století do nedávné minulosti, poskytuje vhled do společensko-politických souvislostí, v nichž byly knihovny zakládány, a zároveň představuje klíčové osob</w:t>
      </w:r>
      <w:r w:rsidRPr="00C74D0F">
        <w:rPr>
          <w:rFonts w:cstheme="minorHAnsi"/>
        </w:rPr>
        <w:softHyphen/>
        <w:t>nosti oboru.</w:t>
      </w:r>
    </w:p>
    <w:p w14:paraId="1BAD99B2" w14:textId="77777777" w:rsidR="00C74D0F" w:rsidRDefault="00C74D0F" w:rsidP="00C74D0F">
      <w:pPr>
        <w:spacing w:after="0" w:line="240" w:lineRule="auto"/>
        <w:rPr>
          <w:rFonts w:cstheme="minorHAnsi"/>
        </w:rPr>
      </w:pPr>
    </w:p>
    <w:p w14:paraId="42CAE8BB" w14:textId="0A2A8143" w:rsidR="006435CB" w:rsidRPr="00C74D0F" w:rsidRDefault="00C74D0F" w:rsidP="00C74D0F">
      <w:pPr>
        <w:spacing w:after="0" w:line="240" w:lineRule="auto"/>
        <w:rPr>
          <w:rFonts w:cstheme="minorHAnsi"/>
        </w:rPr>
      </w:pPr>
      <w:r w:rsidRPr="00C74D0F">
        <w:rPr>
          <w:rFonts w:cstheme="minorHAnsi"/>
        </w:rPr>
        <w:t>Kontakt: kubicek@mzk.cz</w:t>
      </w:r>
    </w:p>
    <w:p w14:paraId="7D4F16B0" w14:textId="77777777" w:rsidR="006435CB" w:rsidRPr="00C74D0F" w:rsidRDefault="006435CB" w:rsidP="00C74D0F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cstheme="minorHAnsi"/>
        </w:rPr>
      </w:pPr>
    </w:p>
    <w:p w14:paraId="5E264616" w14:textId="77777777" w:rsidR="006435CB" w:rsidRPr="00C74D0F" w:rsidRDefault="006435CB" w:rsidP="00C74D0F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cstheme="minorHAnsi"/>
        </w:rPr>
      </w:pPr>
    </w:p>
    <w:p w14:paraId="7D5BA669" w14:textId="77777777" w:rsidR="006435CB" w:rsidRPr="00C74D0F" w:rsidRDefault="006435CB" w:rsidP="00C74D0F">
      <w:pPr>
        <w:spacing w:after="0" w:line="240" w:lineRule="auto"/>
        <w:outlineLvl w:val="2"/>
        <w:rPr>
          <w:rFonts w:cstheme="minorHAnsi"/>
          <w:b/>
          <w:bCs/>
          <w:color w:val="333366"/>
          <w:lang w:eastAsia="cs-CZ"/>
        </w:rPr>
      </w:pPr>
      <w:r w:rsidRPr="00C74D0F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C92FAC" wp14:editId="6A369E31">
            <wp:simplePos x="0" y="0"/>
            <wp:positionH relativeFrom="column">
              <wp:posOffset>4786630</wp:posOffset>
            </wp:positionH>
            <wp:positionV relativeFrom="paragraph">
              <wp:posOffset>-8255</wp:posOffset>
            </wp:positionV>
            <wp:extent cx="915035" cy="654050"/>
            <wp:effectExtent l="0" t="0" r="0" b="0"/>
            <wp:wrapTight wrapText="bothSides">
              <wp:wrapPolygon edited="0">
                <wp:start x="0" y="0"/>
                <wp:lineTo x="0" y="20761"/>
                <wp:lineTo x="21135" y="20761"/>
                <wp:lineTo x="21135" y="0"/>
                <wp:lineTo x="0" y="0"/>
              </wp:wrapPolygon>
            </wp:wrapTight>
            <wp:docPr id="4" name="obrázek 4" descr="http://www.byst.cz/data/editor/141cs_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st.cz/data/editor/141cs_2_big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D0F">
        <w:rPr>
          <w:rFonts w:cstheme="minorHAnsi"/>
          <w:b/>
          <w:bCs/>
          <w:noProof/>
          <w:color w:val="333366"/>
          <w:lang w:eastAsia="cs-CZ"/>
        </w:rPr>
        <w:drawing>
          <wp:inline distT="0" distB="0" distL="0" distR="0" wp14:anchorId="4C5FAD4B" wp14:editId="0D87FAE1">
            <wp:extent cx="1073785" cy="616585"/>
            <wp:effectExtent l="0" t="0" r="0" b="0"/>
            <wp:docPr id="1" name="obrázek 1" descr="LOGO_Skip_Final_Bar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ip_Final_Barva_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03FA" w14:textId="77777777" w:rsidR="006435CB" w:rsidRPr="00C74D0F" w:rsidRDefault="006435CB" w:rsidP="00C74D0F">
      <w:pPr>
        <w:spacing w:after="0" w:line="240" w:lineRule="auto"/>
        <w:outlineLvl w:val="2"/>
        <w:rPr>
          <w:rFonts w:cstheme="minorHAnsi"/>
          <w:b/>
          <w:bCs/>
          <w:color w:val="333366"/>
          <w:lang w:eastAsia="cs-CZ"/>
        </w:rPr>
      </w:pPr>
    </w:p>
    <w:p w14:paraId="28017526" w14:textId="658009D7" w:rsidR="006435CB" w:rsidRPr="00C74D0F" w:rsidRDefault="006435CB" w:rsidP="00C74D0F">
      <w:pPr>
        <w:spacing w:after="0" w:line="240" w:lineRule="auto"/>
        <w:outlineLvl w:val="2"/>
        <w:rPr>
          <w:rFonts w:cstheme="minorHAnsi"/>
          <w:b/>
          <w:bCs/>
          <w:color w:val="FF0000"/>
          <w:sz w:val="36"/>
          <w:lang w:eastAsia="cs-CZ"/>
        </w:rPr>
      </w:pPr>
      <w:r w:rsidRPr="00C74D0F">
        <w:rPr>
          <w:rFonts w:cstheme="minorHAnsi"/>
          <w:b/>
          <w:bCs/>
          <w:color w:val="FF0000"/>
          <w:sz w:val="36"/>
          <w:lang w:eastAsia="cs-CZ"/>
        </w:rPr>
        <w:t>Městská knihovna roku 201</w:t>
      </w:r>
      <w:r w:rsidR="004B53FC" w:rsidRPr="00C74D0F">
        <w:rPr>
          <w:rFonts w:cstheme="minorHAnsi"/>
          <w:b/>
          <w:bCs/>
          <w:color w:val="FF0000"/>
          <w:sz w:val="36"/>
          <w:lang w:eastAsia="cs-CZ"/>
        </w:rPr>
        <w:t>9</w:t>
      </w:r>
      <w:r w:rsidR="008A2C10" w:rsidRPr="00C74D0F">
        <w:rPr>
          <w:rFonts w:cstheme="minorHAnsi"/>
          <w:b/>
          <w:bCs/>
          <w:color w:val="FF0000"/>
          <w:sz w:val="36"/>
          <w:lang w:eastAsia="cs-CZ"/>
        </w:rPr>
        <w:t xml:space="preserve"> – cena SKIP a SMO</w:t>
      </w:r>
    </w:p>
    <w:p w14:paraId="5D3E339C" w14:textId="77777777" w:rsidR="00C74D0F" w:rsidRDefault="00C74D0F" w:rsidP="00C74D0F">
      <w:pPr>
        <w:spacing w:after="0" w:line="240" w:lineRule="auto"/>
        <w:rPr>
          <w:rFonts w:cstheme="minorHAnsi"/>
          <w:b/>
          <w:bCs/>
          <w:color w:val="000000"/>
          <w:lang w:eastAsia="cs-CZ"/>
        </w:rPr>
      </w:pPr>
    </w:p>
    <w:p w14:paraId="499A8CE4" w14:textId="5225AFB0" w:rsidR="00613886" w:rsidRDefault="006435CB" w:rsidP="00C74D0F">
      <w:pPr>
        <w:spacing w:after="0" w:line="240" w:lineRule="auto"/>
        <w:rPr>
          <w:rFonts w:cstheme="minorHAnsi"/>
          <w:b/>
          <w:bCs/>
          <w:color w:val="333366"/>
          <w:lang w:eastAsia="cs-CZ"/>
        </w:rPr>
      </w:pPr>
      <w:r w:rsidRPr="00C74D0F">
        <w:rPr>
          <w:rFonts w:cstheme="minorHAnsi"/>
          <w:b/>
          <w:bCs/>
          <w:color w:val="000000"/>
          <w:lang w:eastAsia="cs-CZ"/>
        </w:rPr>
        <w:t>Městskou knihovnou roku 201</w:t>
      </w:r>
      <w:r w:rsidR="004B53FC" w:rsidRPr="00C74D0F">
        <w:rPr>
          <w:rFonts w:cstheme="minorHAnsi"/>
          <w:b/>
          <w:bCs/>
          <w:color w:val="000000"/>
          <w:lang w:eastAsia="cs-CZ"/>
        </w:rPr>
        <w:t>9</w:t>
      </w:r>
      <w:r w:rsidRPr="00C74D0F">
        <w:rPr>
          <w:rFonts w:cstheme="minorHAnsi"/>
          <w:b/>
          <w:bCs/>
          <w:color w:val="000000"/>
          <w:lang w:eastAsia="cs-CZ"/>
        </w:rPr>
        <w:t xml:space="preserve"> se stala </w:t>
      </w:r>
      <w:r w:rsidR="00613886">
        <w:rPr>
          <w:rFonts w:cstheme="minorHAnsi"/>
          <w:b/>
          <w:bCs/>
          <w:color w:val="000000"/>
          <w:lang w:eastAsia="cs-CZ"/>
        </w:rPr>
        <w:t>Městská knihovna Písek</w:t>
      </w:r>
      <w:r w:rsidRPr="00C74D0F">
        <w:rPr>
          <w:rFonts w:cstheme="minorHAnsi"/>
          <w:b/>
          <w:bCs/>
          <w:color w:val="000000"/>
          <w:lang w:eastAsia="cs-CZ"/>
        </w:rPr>
        <w:t>.</w:t>
      </w:r>
      <w:r w:rsidRPr="00C74D0F">
        <w:rPr>
          <w:rFonts w:cstheme="minorHAnsi"/>
          <w:b/>
          <w:bCs/>
          <w:color w:val="333366"/>
          <w:lang w:eastAsia="cs-CZ"/>
        </w:rPr>
        <w:t xml:space="preserve"> </w:t>
      </w:r>
    </w:p>
    <w:p w14:paraId="0AD1CD4E" w14:textId="2DBDDF10" w:rsidR="00613886" w:rsidRDefault="00613886" w:rsidP="00C74D0F">
      <w:pPr>
        <w:spacing w:after="0" w:line="240" w:lineRule="auto"/>
        <w:rPr>
          <w:rFonts w:cstheme="minorHAnsi"/>
          <w:b/>
          <w:bCs/>
          <w:color w:val="333366"/>
          <w:lang w:eastAsia="cs-CZ"/>
        </w:rPr>
      </w:pPr>
    </w:p>
    <w:p w14:paraId="275CE4E8" w14:textId="77777777" w:rsidR="00613886" w:rsidRPr="00C74D0F" w:rsidRDefault="00613886" w:rsidP="00613886">
      <w:pPr>
        <w:pStyle w:val="Default"/>
        <w:rPr>
          <w:rFonts w:asciiTheme="minorHAnsi" w:hAnsiTheme="minorHAnsi" w:cstheme="minorHAnsi"/>
          <w:b/>
          <w:sz w:val="28"/>
          <w:szCs w:val="22"/>
        </w:rPr>
      </w:pPr>
      <w:r w:rsidRPr="00C74D0F">
        <w:rPr>
          <w:rFonts w:asciiTheme="minorHAnsi" w:hAnsiTheme="minorHAnsi" w:cstheme="minorHAnsi"/>
          <w:b/>
          <w:sz w:val="28"/>
          <w:szCs w:val="22"/>
        </w:rPr>
        <w:t>Městská knihovna Písek</w:t>
      </w:r>
    </w:p>
    <w:p w14:paraId="31C671BF" w14:textId="77777777" w:rsidR="00613886" w:rsidRPr="00C74D0F" w:rsidRDefault="00613886" w:rsidP="006138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068195" w14:textId="77777777" w:rsidR="00613886" w:rsidRPr="00C74D0F" w:rsidRDefault="00613886" w:rsidP="00613886">
      <w:pPr>
        <w:spacing w:after="0" w:line="240" w:lineRule="auto"/>
        <w:rPr>
          <w:rFonts w:cstheme="minorHAnsi"/>
          <w:color w:val="000000" w:themeColor="text1"/>
        </w:rPr>
      </w:pPr>
      <w:r w:rsidRPr="00C74D0F">
        <w:rPr>
          <w:rFonts w:cstheme="minorHAnsi"/>
          <w:color w:val="000000" w:themeColor="text1"/>
          <w:shd w:val="clear" w:color="auto" w:fill="FFFFFF"/>
        </w:rPr>
        <w:t xml:space="preserve">Písecká knihovna je jednou z nejstarších českých veřejných městských knihoven. V roce 2019 se knihovna přestěhovala z nevyhovujících stísněných prostor do nově adaptované budovy bývalé školy J. A. Komenského na Alšově náměstí a mohla tak podstatně rozšířit služby svým uživatelům. Součástí projektu nové knihovny bylo i vytvoření Centra vzdělávání se zaměřením  na podporu neformálního vzdělávání, zejména v oblasti </w:t>
      </w:r>
      <w:r w:rsidRPr="00C74D0F">
        <w:rPr>
          <w:rFonts w:eastAsiaTheme="minorEastAsia" w:cstheme="minorHAnsi"/>
          <w:color w:val="212121"/>
          <w:sz w:val="24"/>
          <w:szCs w:val="24"/>
        </w:rPr>
        <w:t xml:space="preserve">polytechniky, řemeslných dovednosti včetně vaření, digitálního a jazykového vzdělávání. Neobvyklá je orientace polytechnického vzdělávání na obor biologie a fyzika. Řemeslné dovednosti jsou v souladu se specifickými místními podmínkami (existence podniku </w:t>
      </w:r>
      <w:proofErr w:type="spellStart"/>
      <w:r w:rsidRPr="00C74D0F">
        <w:rPr>
          <w:rFonts w:eastAsiaTheme="minorEastAsia" w:cstheme="minorHAnsi"/>
          <w:color w:val="212121"/>
          <w:sz w:val="24"/>
          <w:szCs w:val="24"/>
        </w:rPr>
        <w:t>Jitex</w:t>
      </w:r>
      <w:proofErr w:type="spellEnd"/>
      <w:r w:rsidRPr="00C74D0F">
        <w:rPr>
          <w:rFonts w:eastAsiaTheme="minorEastAsia" w:cstheme="minorHAnsi"/>
          <w:color w:val="212121"/>
          <w:sz w:val="24"/>
          <w:szCs w:val="24"/>
        </w:rPr>
        <w:t xml:space="preserve"> Písek) zaměřeny na rukodělné aktivity a práci s textilem. R</w:t>
      </w:r>
      <w:r w:rsidRPr="00C74D0F">
        <w:rPr>
          <w:rFonts w:eastAsiaTheme="minorEastAsia" w:cstheme="minorHAnsi"/>
          <w:sz w:val="24"/>
          <w:szCs w:val="24"/>
        </w:rPr>
        <w:t xml:space="preserve">ealizovaná rekonstrukce budovy bývalé školy podle návrhu architekta Jana Svobody je výjimečným a </w:t>
      </w:r>
      <w:r w:rsidRPr="00C74D0F">
        <w:rPr>
          <w:rFonts w:eastAsiaTheme="minorEastAsia" w:cstheme="minorHAnsi"/>
        </w:rPr>
        <w:t xml:space="preserve">úspěšným architektonickým počinem, který dalece překračuje hranice jihočeského regionu. </w:t>
      </w:r>
      <w:r w:rsidRPr="00C74D0F">
        <w:rPr>
          <w:rFonts w:cstheme="minorHAnsi"/>
          <w:color w:val="212121"/>
        </w:rPr>
        <w:t>Celkové náklady rekonstrukce a vybavení 155 mil. Kč bez DPH. Interiérové vybavení bylo hrazeno z dotace IROP, výzva č. 57 Infrastruktura pro zájmové, neformální a celoživotní vzdělávání. Otevření knihovny 26. 4. 2019. </w:t>
      </w:r>
    </w:p>
    <w:p w14:paraId="05A5F8C4" w14:textId="77777777" w:rsidR="00613886" w:rsidRPr="00C74D0F" w:rsidRDefault="00613886" w:rsidP="00613886">
      <w:pPr>
        <w:pStyle w:val="Bezmezer"/>
        <w:jc w:val="center"/>
        <w:rPr>
          <w:rFonts w:asciiTheme="minorHAnsi" w:hAnsiTheme="minorHAnsi" w:cstheme="minorHAnsi"/>
          <w:b/>
        </w:rPr>
      </w:pPr>
    </w:p>
    <w:p w14:paraId="4B451D31" w14:textId="77777777" w:rsidR="00613886" w:rsidRPr="00C74D0F" w:rsidRDefault="00613886" w:rsidP="00613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74D0F">
        <w:rPr>
          <w:rFonts w:cstheme="minorHAnsi"/>
          <w:b/>
          <w:bCs/>
        </w:rPr>
        <w:t>Statistické ukazatele za rok 2018:</w:t>
      </w:r>
    </w:p>
    <w:p w14:paraId="357DBE2A" w14:textId="77777777" w:rsidR="00613886" w:rsidRPr="00C74D0F" w:rsidRDefault="00613886" w:rsidP="00613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3F5112C" w14:textId="77777777" w:rsidR="00613886" w:rsidRPr="00C74D0F" w:rsidRDefault="00613886" w:rsidP="006138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74D0F">
        <w:rPr>
          <w:rFonts w:cstheme="minorHAnsi"/>
          <w:bCs/>
        </w:rPr>
        <w:t>Počet obyvatel: 28 965</w:t>
      </w:r>
    </w:p>
    <w:p w14:paraId="5BA09C80" w14:textId="77777777" w:rsidR="00613886" w:rsidRPr="00C74D0F" w:rsidRDefault="00613886" w:rsidP="006138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74D0F">
        <w:rPr>
          <w:rFonts w:cstheme="minorHAnsi"/>
          <w:bCs/>
        </w:rPr>
        <w:t>Knihovní fond: 143 530 knihovních jednotek</w:t>
      </w:r>
    </w:p>
    <w:p w14:paraId="3BA0BA55" w14:textId="77777777" w:rsidR="00613886" w:rsidRPr="00C74D0F" w:rsidRDefault="00613886" w:rsidP="006138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74D0F">
        <w:rPr>
          <w:rFonts w:cstheme="minorHAnsi"/>
          <w:bCs/>
        </w:rPr>
        <w:t>Výpůjčky: 256 380</w:t>
      </w:r>
    </w:p>
    <w:p w14:paraId="201934EF" w14:textId="77777777" w:rsidR="00613886" w:rsidRPr="00C74D0F" w:rsidRDefault="00613886" w:rsidP="006138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74D0F">
        <w:rPr>
          <w:rFonts w:cstheme="minorHAnsi"/>
          <w:bCs/>
        </w:rPr>
        <w:t>Čtenáři: 5 320</w:t>
      </w:r>
    </w:p>
    <w:p w14:paraId="02107771" w14:textId="77777777" w:rsidR="00613886" w:rsidRPr="00C74D0F" w:rsidRDefault="00613886" w:rsidP="006138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74D0F">
        <w:rPr>
          <w:rFonts w:cstheme="minorHAnsi"/>
          <w:bCs/>
        </w:rPr>
        <w:t>Návštěvníci: 141 145</w:t>
      </w:r>
    </w:p>
    <w:p w14:paraId="4CC2C985" w14:textId="77777777" w:rsidR="00613886" w:rsidRPr="00C74D0F" w:rsidRDefault="00613886" w:rsidP="00613886">
      <w:pPr>
        <w:pStyle w:val="Bezmezer"/>
        <w:rPr>
          <w:rFonts w:asciiTheme="minorHAnsi" w:hAnsiTheme="minorHAnsi" w:cstheme="minorHAnsi"/>
          <w:b/>
          <w:color w:val="000000"/>
          <w:lang w:eastAsia="cs-CZ"/>
        </w:rPr>
      </w:pPr>
    </w:p>
    <w:p w14:paraId="67B9D83F" w14:textId="77777777" w:rsidR="00613886" w:rsidRPr="00C74D0F" w:rsidRDefault="00613886" w:rsidP="00613886">
      <w:pPr>
        <w:pStyle w:val="Bezmezer"/>
        <w:rPr>
          <w:rFonts w:asciiTheme="minorHAnsi" w:hAnsiTheme="minorHAnsi" w:cstheme="minorHAnsi"/>
          <w:b/>
          <w:color w:val="000000"/>
          <w:lang w:eastAsia="cs-CZ"/>
        </w:rPr>
      </w:pPr>
      <w:r w:rsidRPr="00C74D0F">
        <w:rPr>
          <w:rFonts w:asciiTheme="minorHAnsi" w:hAnsiTheme="minorHAnsi" w:cstheme="minorHAnsi"/>
          <w:b/>
          <w:color w:val="000000"/>
          <w:lang w:eastAsia="cs-CZ"/>
        </w:rPr>
        <w:t>Kontakt na knihovnu:</w:t>
      </w:r>
    </w:p>
    <w:p w14:paraId="5FA9CD10" w14:textId="77777777" w:rsidR="00613886" w:rsidRPr="00C74D0F" w:rsidRDefault="00613886" w:rsidP="00613886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  <w:hyperlink r:id="rId14" w:history="1">
        <w:r w:rsidRPr="00C74D0F">
          <w:rPr>
            <w:rStyle w:val="Hypertextovodkaz"/>
            <w:rFonts w:asciiTheme="minorHAnsi" w:hAnsiTheme="minorHAnsi" w:cstheme="minorHAnsi"/>
          </w:rPr>
          <w:t>https://www.knih-pi.cz/</w:t>
        </w:r>
      </w:hyperlink>
    </w:p>
    <w:p w14:paraId="102CD966" w14:textId="77777777" w:rsidR="00613886" w:rsidRPr="00C74D0F" w:rsidRDefault="00613886" w:rsidP="00613886">
      <w:pPr>
        <w:spacing w:after="0" w:line="240" w:lineRule="auto"/>
        <w:rPr>
          <w:rFonts w:cstheme="minorHAnsi"/>
          <w:b/>
          <w:color w:val="000000"/>
          <w:lang w:eastAsia="cs-CZ"/>
        </w:rPr>
      </w:pPr>
      <w:r w:rsidRPr="00C74D0F">
        <w:rPr>
          <w:rFonts w:cstheme="minorHAnsi"/>
          <w:color w:val="000000"/>
          <w:shd w:val="clear" w:color="auto" w:fill="FFFFFF"/>
        </w:rPr>
        <w:t>Ředitel knihovny: </w:t>
      </w:r>
      <w:r w:rsidRPr="00C74D0F">
        <w:rPr>
          <w:rFonts w:cstheme="minorHAnsi"/>
        </w:rPr>
        <w:t>Roman Dub</w:t>
      </w:r>
      <w:r w:rsidRPr="00C74D0F">
        <w:rPr>
          <w:rStyle w:val="Siln"/>
          <w:rFonts w:cstheme="minorHAnsi"/>
          <w:shd w:val="clear" w:color="auto" w:fill="FFFFFF"/>
        </w:rPr>
        <w:t xml:space="preserve">, tel. </w:t>
      </w:r>
      <w:r w:rsidRPr="00C74D0F">
        <w:rPr>
          <w:rFonts w:cstheme="minorHAnsi"/>
          <w:color w:val="000000" w:themeColor="text1"/>
        </w:rPr>
        <w:t>777 570 515</w:t>
      </w:r>
      <w:r w:rsidRPr="00C74D0F">
        <w:rPr>
          <w:rStyle w:val="Siln"/>
          <w:rFonts w:cstheme="minorHAnsi"/>
          <w:shd w:val="clear" w:color="auto" w:fill="FFFFFF"/>
        </w:rPr>
        <w:t xml:space="preserve">, e-mail: </w:t>
      </w:r>
      <w:r w:rsidRPr="00C74D0F">
        <w:rPr>
          <w:rFonts w:cstheme="minorHAnsi"/>
          <w:color w:val="000000" w:themeColor="text1"/>
        </w:rPr>
        <w:t>dub@knih-pi.cz</w:t>
      </w:r>
    </w:p>
    <w:p w14:paraId="6823255A" w14:textId="77777777" w:rsidR="00613886" w:rsidRDefault="00613886" w:rsidP="00C74D0F">
      <w:pPr>
        <w:spacing w:after="0" w:line="240" w:lineRule="auto"/>
        <w:rPr>
          <w:rFonts w:cstheme="minorHAnsi"/>
          <w:b/>
          <w:bCs/>
          <w:color w:val="333366"/>
          <w:lang w:eastAsia="cs-CZ"/>
        </w:rPr>
      </w:pPr>
    </w:p>
    <w:p w14:paraId="4CCEDA12" w14:textId="77777777" w:rsidR="00613886" w:rsidRDefault="00613886" w:rsidP="00C74D0F">
      <w:pPr>
        <w:spacing w:after="0" w:line="240" w:lineRule="auto"/>
        <w:rPr>
          <w:rFonts w:cstheme="minorHAnsi"/>
          <w:b/>
          <w:bCs/>
          <w:color w:val="333366"/>
          <w:lang w:eastAsia="cs-CZ"/>
        </w:rPr>
      </w:pPr>
    </w:p>
    <w:p w14:paraId="5AF7F8C9" w14:textId="3690B922" w:rsidR="006435CB" w:rsidRPr="00C74D0F" w:rsidRDefault="00576E6F" w:rsidP="00C74D0F">
      <w:pPr>
        <w:spacing w:after="0" w:line="240" w:lineRule="auto"/>
        <w:rPr>
          <w:rFonts w:cstheme="minorHAnsi"/>
          <w:color w:val="000000"/>
          <w:lang w:eastAsia="cs-CZ"/>
        </w:rPr>
      </w:pPr>
      <w:hyperlink r:id="rId15" w:tgtFrame="_blank" w:history="1"/>
      <w:r w:rsidR="000D57E0" w:rsidRPr="00C74D0F">
        <w:rPr>
          <w:rFonts w:cstheme="minorHAnsi"/>
        </w:rPr>
        <w:t>S</w:t>
      </w:r>
      <w:r w:rsidR="006435CB" w:rsidRPr="00C74D0F">
        <w:rPr>
          <w:rFonts w:cstheme="minorHAnsi"/>
          <w:color w:val="000000"/>
          <w:lang w:eastAsia="cs-CZ"/>
        </w:rPr>
        <w:t>outěž o nejlepší městskou knihovnu roku</w:t>
      </w:r>
      <w:r w:rsidR="000D57E0" w:rsidRPr="00C74D0F">
        <w:rPr>
          <w:rFonts w:cstheme="minorHAnsi"/>
          <w:color w:val="000000"/>
          <w:lang w:eastAsia="cs-CZ"/>
        </w:rPr>
        <w:t xml:space="preserve"> vyhlásil j</w:t>
      </w:r>
      <w:r w:rsidR="006435CB" w:rsidRPr="00C74D0F">
        <w:rPr>
          <w:rFonts w:cstheme="minorHAnsi"/>
          <w:color w:val="000000"/>
          <w:lang w:eastAsia="cs-CZ"/>
        </w:rPr>
        <w:t>iž pode</w:t>
      </w:r>
      <w:r w:rsidR="004B53FC" w:rsidRPr="00C74D0F">
        <w:rPr>
          <w:rFonts w:cstheme="minorHAnsi"/>
          <w:color w:val="000000"/>
          <w:lang w:eastAsia="cs-CZ"/>
        </w:rPr>
        <w:t>sáté</w:t>
      </w:r>
      <w:r w:rsidR="006435CB" w:rsidRPr="00C74D0F">
        <w:rPr>
          <w:rFonts w:cstheme="minorHAnsi"/>
          <w:color w:val="000000"/>
          <w:lang w:eastAsia="cs-CZ"/>
        </w:rPr>
        <w:t xml:space="preserve"> Svaz knihovníků a informačních pracovníků ČR (SKIP). Záštitu nad akcí převzal Svaz měst a obcí ČR (SMO ČR). Soutěž má za cíl ocenit nejlepší české knihovny, které provozují či zřizují města a motivovat je k rozšíření a zkvalitnění veřejných knihovnických a informačních služeb. Soutěž je určena pro knihovny, které působí v městech s více než 5 000 obyvateli.</w:t>
      </w:r>
    </w:p>
    <w:p w14:paraId="57621F11" w14:textId="77777777" w:rsidR="00613886" w:rsidRDefault="00613886" w:rsidP="00C74D0F">
      <w:pPr>
        <w:pStyle w:val="Prosttext"/>
        <w:rPr>
          <w:rFonts w:asciiTheme="minorHAnsi" w:hAnsiTheme="minorHAnsi" w:cstheme="minorHAnsi"/>
          <w:color w:val="000000"/>
          <w:szCs w:val="22"/>
          <w:lang w:eastAsia="cs-CZ"/>
        </w:rPr>
      </w:pPr>
    </w:p>
    <w:p w14:paraId="761029E2" w14:textId="3F706F14" w:rsidR="000D57E0" w:rsidRPr="00C74D0F" w:rsidRDefault="000D57E0" w:rsidP="00C74D0F">
      <w:pPr>
        <w:pStyle w:val="Prosttext"/>
        <w:rPr>
          <w:rFonts w:asciiTheme="minorHAnsi" w:hAnsiTheme="minorHAnsi" w:cstheme="minorHAnsi"/>
          <w:color w:val="000000"/>
          <w:szCs w:val="22"/>
          <w:lang w:eastAsia="cs-CZ"/>
        </w:rPr>
      </w:pPr>
      <w:r w:rsidRPr="00C74D0F">
        <w:rPr>
          <w:rFonts w:asciiTheme="minorHAnsi" w:hAnsiTheme="minorHAnsi" w:cstheme="minorHAnsi"/>
          <w:color w:val="000000"/>
          <w:szCs w:val="22"/>
          <w:lang w:eastAsia="cs-CZ"/>
        </w:rPr>
        <w:t>Zvláštní ocenění získaly knihovny, které zvítězily v jednotlivých velikostních kategoriích měst:</w:t>
      </w:r>
    </w:p>
    <w:p w14:paraId="6523AE66" w14:textId="77777777" w:rsidR="000D57E0" w:rsidRPr="00C74D0F" w:rsidRDefault="000D57E0" w:rsidP="00C74D0F">
      <w:pPr>
        <w:pStyle w:val="Prosttext"/>
        <w:rPr>
          <w:rFonts w:asciiTheme="minorHAnsi" w:hAnsiTheme="minorHAnsi" w:cstheme="minorHAnsi"/>
          <w:color w:val="000000"/>
          <w:szCs w:val="22"/>
          <w:lang w:eastAsia="cs-CZ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126"/>
      </w:tblGrid>
      <w:tr w:rsidR="003B14AD" w:rsidRPr="00C74D0F" w14:paraId="3D906B6E" w14:textId="77777777" w:rsidTr="004D1BCE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D17" w14:textId="77777777" w:rsidR="003B14AD" w:rsidRPr="00C74D0F" w:rsidRDefault="003B14AD" w:rsidP="00C74D0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color w:val="000000"/>
                <w:lang w:eastAsia="cs-CZ"/>
              </w:rPr>
              <w:t>Města 5 000 až 10 000 obyvatel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39F" w14:textId="76B640C3" w:rsidR="003B14AD" w:rsidRPr="00C74D0F" w:rsidRDefault="00DF1FA9" w:rsidP="00C74D0F">
            <w:pPr>
              <w:pStyle w:val="Bezmezer"/>
              <w:rPr>
                <w:rFonts w:asciiTheme="minorHAnsi" w:hAnsiTheme="minorHAnsi" w:cstheme="minorHAnsi"/>
                <w:b/>
                <w:bCs/>
                <w:color w:val="2A2113"/>
              </w:rPr>
            </w:pPr>
            <w:r w:rsidRPr="00C74D0F">
              <w:rPr>
                <w:rFonts w:asciiTheme="minorHAnsi" w:hAnsiTheme="minorHAnsi" w:cstheme="minorHAnsi"/>
                <w:b/>
                <w:bCs/>
                <w:color w:val="2A2113"/>
              </w:rPr>
              <w:t>Městská knihovna Bílovec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38D" w14:textId="0E7EBE25" w:rsidR="003B14AD" w:rsidRPr="00C74D0F" w:rsidRDefault="00DF1FA9" w:rsidP="00C74D0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color w:val="000000"/>
                <w:lang w:eastAsia="cs-CZ"/>
              </w:rPr>
              <w:t>Moravskoslezský kraj</w:t>
            </w:r>
          </w:p>
        </w:tc>
      </w:tr>
      <w:tr w:rsidR="003B14AD" w:rsidRPr="00C74D0F" w14:paraId="0131F6E4" w14:textId="77777777" w:rsidTr="004D1BCE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2151" w14:textId="77777777" w:rsidR="003B14AD" w:rsidRPr="00C74D0F" w:rsidRDefault="003B14AD" w:rsidP="00C74D0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color w:val="000000"/>
                <w:lang w:eastAsia="cs-CZ"/>
              </w:rPr>
              <w:t>Města 10 001 až 20 000 obyvatel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0FC6" w14:textId="77777777" w:rsidR="003B14AD" w:rsidRPr="00C74D0F" w:rsidRDefault="003B14AD" w:rsidP="00C74D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b/>
                <w:color w:val="000000"/>
                <w:lang w:eastAsia="cs-CZ"/>
              </w:rPr>
              <w:t>Městská knihovna Louny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CF43" w14:textId="77777777" w:rsidR="003B14AD" w:rsidRPr="00C74D0F" w:rsidRDefault="003B14AD" w:rsidP="00C74D0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color w:val="000000"/>
                <w:lang w:eastAsia="cs-CZ"/>
              </w:rPr>
              <w:t>Ústecký kraj</w:t>
            </w:r>
          </w:p>
        </w:tc>
      </w:tr>
      <w:tr w:rsidR="003B14AD" w:rsidRPr="00C74D0F" w14:paraId="673CD14C" w14:textId="77777777" w:rsidTr="004D1BCE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291F" w14:textId="77777777" w:rsidR="003B14AD" w:rsidRPr="00C74D0F" w:rsidRDefault="003B14AD" w:rsidP="00C74D0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color w:val="000000"/>
                <w:lang w:eastAsia="cs-CZ"/>
              </w:rPr>
              <w:t>Města 20 001 až 40 000 obyvatel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6F1E" w14:textId="6FC22C6C" w:rsidR="003B14AD" w:rsidRPr="00C74D0F" w:rsidRDefault="00DF1FA9" w:rsidP="00C74D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b/>
                <w:color w:val="000000"/>
                <w:lang w:eastAsia="cs-CZ"/>
              </w:rPr>
              <w:t>Městská knihovna Písek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A3A5" w14:textId="4DC8D4E0" w:rsidR="003B14AD" w:rsidRPr="00C74D0F" w:rsidRDefault="003B14AD" w:rsidP="00C74D0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color w:val="000000"/>
                <w:lang w:eastAsia="cs-CZ"/>
              </w:rPr>
              <w:t>Jiho</w:t>
            </w:r>
            <w:r w:rsidR="00DF1FA9" w:rsidRPr="00C74D0F">
              <w:rPr>
                <w:rFonts w:eastAsia="Times New Roman" w:cstheme="minorHAnsi"/>
                <w:color w:val="000000"/>
                <w:lang w:eastAsia="cs-CZ"/>
              </w:rPr>
              <w:t>český</w:t>
            </w:r>
            <w:r w:rsidRPr="00C74D0F">
              <w:rPr>
                <w:rFonts w:eastAsia="Times New Roman" w:cstheme="minorHAnsi"/>
                <w:color w:val="000000"/>
                <w:lang w:eastAsia="cs-CZ"/>
              </w:rPr>
              <w:t xml:space="preserve"> kraj</w:t>
            </w:r>
          </w:p>
        </w:tc>
      </w:tr>
      <w:tr w:rsidR="003B14AD" w:rsidRPr="00C74D0F" w14:paraId="1C358529" w14:textId="77777777" w:rsidTr="004D1BCE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4114" w14:textId="77777777" w:rsidR="003B14AD" w:rsidRPr="00C74D0F" w:rsidRDefault="003B14AD" w:rsidP="00C74D0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color w:val="000000"/>
                <w:lang w:eastAsia="cs-CZ"/>
              </w:rPr>
              <w:t>Města nad 40 000 obyvatel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864" w14:textId="2FC0BF97" w:rsidR="003B14AD" w:rsidRPr="00C74D0F" w:rsidRDefault="00DF1FA9" w:rsidP="00C74D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b/>
                <w:color w:val="000000"/>
                <w:lang w:eastAsia="cs-CZ"/>
              </w:rPr>
              <w:t xml:space="preserve">Městská </w:t>
            </w:r>
            <w:r w:rsidR="003B14AD" w:rsidRPr="00C74D0F">
              <w:rPr>
                <w:rFonts w:eastAsia="Times New Roman" w:cstheme="minorHAnsi"/>
                <w:b/>
                <w:color w:val="000000"/>
                <w:lang w:eastAsia="cs-CZ"/>
              </w:rPr>
              <w:t>knihovna K</w:t>
            </w:r>
            <w:r w:rsidRPr="00C74D0F">
              <w:rPr>
                <w:rFonts w:eastAsia="Times New Roman" w:cstheme="minorHAnsi"/>
                <w:b/>
                <w:color w:val="000000"/>
                <w:lang w:eastAsia="cs-CZ"/>
              </w:rPr>
              <w:t>ladno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325" w14:textId="7DBFFB1C" w:rsidR="003B14AD" w:rsidRPr="00C74D0F" w:rsidRDefault="00DF1FA9" w:rsidP="00C74D0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74D0F">
              <w:rPr>
                <w:rFonts w:eastAsia="Times New Roman" w:cstheme="minorHAnsi"/>
                <w:color w:val="000000"/>
                <w:lang w:eastAsia="cs-CZ"/>
              </w:rPr>
              <w:t xml:space="preserve">Středočeský </w:t>
            </w:r>
            <w:r w:rsidR="003B14AD" w:rsidRPr="00C74D0F">
              <w:rPr>
                <w:rFonts w:eastAsia="Times New Roman" w:cstheme="minorHAnsi"/>
                <w:color w:val="000000"/>
                <w:lang w:eastAsia="cs-CZ"/>
              </w:rPr>
              <w:t>kraj</w:t>
            </w:r>
          </w:p>
        </w:tc>
      </w:tr>
    </w:tbl>
    <w:p w14:paraId="4C422CF7" w14:textId="77777777" w:rsidR="000D57E0" w:rsidRPr="00C74D0F" w:rsidRDefault="000D57E0" w:rsidP="00C74D0F">
      <w:pPr>
        <w:pStyle w:val="Prosttext"/>
        <w:rPr>
          <w:rFonts w:asciiTheme="minorHAnsi" w:hAnsiTheme="minorHAnsi" w:cstheme="minorHAnsi"/>
          <w:color w:val="000000"/>
          <w:szCs w:val="22"/>
          <w:lang w:eastAsia="cs-CZ"/>
        </w:rPr>
      </w:pPr>
    </w:p>
    <w:p w14:paraId="21C3ECFA" w14:textId="77777777" w:rsidR="006435CB" w:rsidRPr="00C74D0F" w:rsidRDefault="006435CB" w:rsidP="00C74D0F">
      <w:pPr>
        <w:pStyle w:val="Prosttext"/>
        <w:rPr>
          <w:rFonts w:asciiTheme="minorHAnsi" w:hAnsiTheme="minorHAnsi" w:cstheme="minorHAnsi"/>
          <w:color w:val="000000"/>
          <w:szCs w:val="22"/>
        </w:rPr>
      </w:pPr>
      <w:r w:rsidRPr="00C74D0F">
        <w:rPr>
          <w:rFonts w:asciiTheme="minorHAnsi" w:hAnsiTheme="minorHAnsi" w:cstheme="minorHAnsi"/>
          <w:color w:val="000000"/>
          <w:szCs w:val="22"/>
          <w:lang w:eastAsia="cs-CZ"/>
        </w:rPr>
        <w:t xml:space="preserve">Vítěz soutěže získává od SKIP částku 20 000 Kč, </w:t>
      </w:r>
      <w:r w:rsidRPr="00C74D0F">
        <w:rPr>
          <w:rFonts w:asciiTheme="minorHAnsi" w:hAnsiTheme="minorHAnsi" w:cstheme="minorHAnsi"/>
          <w:color w:val="000000"/>
          <w:szCs w:val="22"/>
        </w:rPr>
        <w:t xml:space="preserve">Svaz měst a obcí ČR věnuje vítězné knihovně knihobudku. </w:t>
      </w:r>
      <w:r w:rsidR="000D57E0" w:rsidRPr="00C74D0F">
        <w:rPr>
          <w:rFonts w:asciiTheme="minorHAnsi" w:hAnsiTheme="minorHAnsi" w:cstheme="minorHAnsi"/>
          <w:color w:val="000000"/>
          <w:szCs w:val="22"/>
        </w:rPr>
        <w:t xml:space="preserve">Ceny předal předseda SKIP Roman Giebisch a </w:t>
      </w:r>
      <w:r w:rsidRPr="00C74D0F">
        <w:rPr>
          <w:rFonts w:asciiTheme="minorHAnsi" w:hAnsiTheme="minorHAnsi" w:cstheme="minorHAnsi"/>
          <w:color w:val="000000"/>
          <w:szCs w:val="22"/>
        </w:rPr>
        <w:t>místopředseda S</w:t>
      </w:r>
      <w:r w:rsidR="000D57E0" w:rsidRPr="00C74D0F">
        <w:rPr>
          <w:rFonts w:asciiTheme="minorHAnsi" w:hAnsiTheme="minorHAnsi" w:cstheme="minorHAnsi"/>
          <w:color w:val="000000"/>
          <w:szCs w:val="22"/>
        </w:rPr>
        <w:t>MO</w:t>
      </w:r>
      <w:r w:rsidRPr="00C74D0F">
        <w:rPr>
          <w:rFonts w:asciiTheme="minorHAnsi" w:hAnsiTheme="minorHAnsi" w:cstheme="minorHAnsi"/>
          <w:color w:val="000000"/>
          <w:szCs w:val="22"/>
        </w:rPr>
        <w:t xml:space="preserve"> ČR Vlastimil Picek. </w:t>
      </w:r>
    </w:p>
    <w:p w14:paraId="74670636" w14:textId="77777777" w:rsidR="006435CB" w:rsidRPr="00C74D0F" w:rsidRDefault="008A2C10" w:rsidP="00C74D0F">
      <w:pPr>
        <w:spacing w:after="0" w:line="240" w:lineRule="auto"/>
        <w:rPr>
          <w:rFonts w:cstheme="minorHAnsi"/>
          <w:color w:val="000000"/>
          <w:lang w:eastAsia="cs-CZ"/>
        </w:rPr>
      </w:pPr>
      <w:r w:rsidRPr="00C74D0F">
        <w:rPr>
          <w:rFonts w:cstheme="minorHAnsi"/>
          <w:color w:val="000000"/>
          <w:lang w:eastAsia="cs-CZ"/>
        </w:rPr>
        <w:t>S</w:t>
      </w:r>
      <w:r w:rsidR="006435CB" w:rsidRPr="00C74D0F">
        <w:rPr>
          <w:rFonts w:cstheme="minorHAnsi"/>
          <w:color w:val="000000"/>
          <w:lang w:eastAsia="cs-CZ"/>
        </w:rPr>
        <w:t xml:space="preserve">outěž měla dvě kola. V prvním </w:t>
      </w:r>
      <w:r w:rsidR="00A25147" w:rsidRPr="00C74D0F">
        <w:rPr>
          <w:rFonts w:cstheme="minorHAnsi"/>
          <w:color w:val="000000"/>
          <w:lang w:eastAsia="cs-CZ"/>
        </w:rPr>
        <w:t>byly</w:t>
      </w:r>
      <w:r w:rsidR="006435CB" w:rsidRPr="00C74D0F">
        <w:rPr>
          <w:rFonts w:cstheme="minorHAnsi"/>
          <w:color w:val="000000"/>
          <w:lang w:eastAsia="cs-CZ"/>
        </w:rPr>
        <w:t xml:space="preserve"> knihovny hodno</w:t>
      </w:r>
      <w:r w:rsidR="00A25147" w:rsidRPr="00C74D0F">
        <w:rPr>
          <w:rFonts w:cstheme="minorHAnsi"/>
          <w:color w:val="000000"/>
          <w:lang w:eastAsia="cs-CZ"/>
        </w:rPr>
        <w:t>ceny</w:t>
      </w:r>
      <w:r w:rsidR="006435CB" w:rsidRPr="00C74D0F">
        <w:rPr>
          <w:rFonts w:cstheme="minorHAnsi"/>
          <w:color w:val="000000"/>
          <w:lang w:eastAsia="cs-CZ"/>
        </w:rPr>
        <w:t xml:space="preserve"> metodou benchmarkingu. Celkem bylo porovnáváno 2</w:t>
      </w:r>
      <w:r w:rsidR="003B14AD" w:rsidRPr="00C74D0F">
        <w:rPr>
          <w:rFonts w:cstheme="minorHAnsi"/>
          <w:color w:val="000000"/>
          <w:lang w:eastAsia="cs-CZ"/>
        </w:rPr>
        <w:t>2</w:t>
      </w:r>
      <w:r w:rsidR="006435CB" w:rsidRPr="00C74D0F">
        <w:rPr>
          <w:rFonts w:cstheme="minorHAnsi"/>
          <w:color w:val="000000"/>
          <w:lang w:eastAsia="cs-CZ"/>
        </w:rPr>
        <w:t xml:space="preserve"> výkonových indikátorů, například počet nových přírůstků knihovního fondu, plocha knihovny pro veřejnost, počet registrovaných uživatelů, počet stanic připojených k internetu. </w:t>
      </w:r>
      <w:r w:rsidR="003B14AD" w:rsidRPr="00C74D0F">
        <w:rPr>
          <w:rFonts w:cstheme="minorHAnsi"/>
          <w:color w:val="000000"/>
          <w:lang w:eastAsia="cs-CZ"/>
        </w:rPr>
        <w:t xml:space="preserve">Dvě nejlepší knihovny z každé velikostní kategorie postoupily do </w:t>
      </w:r>
      <w:r w:rsidR="006435CB" w:rsidRPr="00C74D0F">
        <w:rPr>
          <w:rFonts w:cstheme="minorHAnsi"/>
          <w:color w:val="000000"/>
          <w:lang w:eastAsia="cs-CZ"/>
        </w:rPr>
        <w:t>druhé</w:t>
      </w:r>
      <w:r w:rsidR="00CA2ECD" w:rsidRPr="00C74D0F">
        <w:rPr>
          <w:rFonts w:cstheme="minorHAnsi"/>
          <w:color w:val="000000"/>
          <w:lang w:eastAsia="cs-CZ"/>
        </w:rPr>
        <w:t>ho</w:t>
      </w:r>
      <w:r w:rsidR="006435CB" w:rsidRPr="00C74D0F">
        <w:rPr>
          <w:rFonts w:cstheme="minorHAnsi"/>
          <w:color w:val="000000"/>
          <w:lang w:eastAsia="cs-CZ"/>
        </w:rPr>
        <w:t xml:space="preserve"> kol</w:t>
      </w:r>
      <w:r w:rsidR="003B14AD" w:rsidRPr="00C74D0F">
        <w:rPr>
          <w:rFonts w:cstheme="minorHAnsi"/>
          <w:color w:val="000000"/>
          <w:lang w:eastAsia="cs-CZ"/>
        </w:rPr>
        <w:t>a.</w:t>
      </w:r>
      <w:r w:rsidR="006435CB" w:rsidRPr="00C74D0F">
        <w:rPr>
          <w:rFonts w:cstheme="minorHAnsi"/>
          <w:color w:val="000000"/>
          <w:lang w:eastAsia="cs-CZ"/>
        </w:rPr>
        <w:t xml:space="preserve"> </w:t>
      </w:r>
      <w:r w:rsidR="003B14AD" w:rsidRPr="00C74D0F">
        <w:rPr>
          <w:rFonts w:cstheme="minorHAnsi"/>
          <w:color w:val="000000"/>
          <w:lang w:eastAsia="cs-CZ"/>
        </w:rPr>
        <w:t>O</w:t>
      </w:r>
      <w:r w:rsidR="006435CB" w:rsidRPr="00C74D0F">
        <w:rPr>
          <w:rFonts w:cstheme="minorHAnsi"/>
          <w:color w:val="000000"/>
          <w:lang w:eastAsia="cs-CZ"/>
        </w:rPr>
        <w:t>dborná komise</w:t>
      </w:r>
      <w:r w:rsidR="00A25147" w:rsidRPr="00C74D0F">
        <w:rPr>
          <w:rFonts w:cstheme="minorHAnsi"/>
          <w:color w:val="000000"/>
          <w:lang w:eastAsia="cs-CZ"/>
        </w:rPr>
        <w:t xml:space="preserve"> knihovny navštívila a na místě</w:t>
      </w:r>
      <w:r w:rsidR="006435CB" w:rsidRPr="00C74D0F">
        <w:rPr>
          <w:rFonts w:cstheme="minorHAnsi"/>
          <w:color w:val="000000"/>
          <w:lang w:eastAsia="cs-CZ"/>
        </w:rPr>
        <w:t xml:space="preserve"> posuzovala především společenské a komunitní působení knihovny pro obyvatele města a úroveň prostředí knihovny, dále exteriér, interiér, technické vybavení, sociální zázemí apod.</w:t>
      </w:r>
    </w:p>
    <w:p w14:paraId="2F664C31" w14:textId="77777777" w:rsidR="006435CB" w:rsidRPr="00C74D0F" w:rsidRDefault="006435CB" w:rsidP="00C74D0F">
      <w:pPr>
        <w:pStyle w:val="Bezmezer"/>
        <w:rPr>
          <w:rFonts w:asciiTheme="minorHAnsi" w:hAnsiTheme="minorHAnsi" w:cstheme="minorHAnsi"/>
          <w:color w:val="000000"/>
          <w:lang w:eastAsia="cs-CZ"/>
        </w:rPr>
      </w:pPr>
    </w:p>
    <w:p w14:paraId="05642A52" w14:textId="77777777" w:rsidR="006435CB" w:rsidRPr="00576E6F" w:rsidRDefault="006435CB" w:rsidP="00C74D0F">
      <w:pPr>
        <w:pStyle w:val="Nadpis2"/>
        <w:spacing w:before="0" w:after="0" w:line="240" w:lineRule="auto"/>
        <w:rPr>
          <w:rStyle w:val="Siln"/>
          <w:rFonts w:asciiTheme="minorHAnsi" w:hAnsiTheme="minorHAnsi" w:cstheme="minorHAnsi"/>
          <w:b/>
          <w:bCs/>
          <w:i w:val="0"/>
          <w:sz w:val="22"/>
          <w:szCs w:val="22"/>
        </w:rPr>
      </w:pPr>
      <w:bookmarkStart w:id="0" w:name="_GoBack"/>
      <w:bookmarkEnd w:id="0"/>
      <w:r w:rsidRPr="00576E6F">
        <w:rPr>
          <w:rStyle w:val="Siln"/>
          <w:rFonts w:asciiTheme="minorHAnsi" w:hAnsiTheme="minorHAnsi" w:cstheme="minorHAnsi"/>
          <w:i w:val="0"/>
          <w:sz w:val="22"/>
          <w:szCs w:val="22"/>
        </w:rPr>
        <w:t>Kontakty:</w:t>
      </w:r>
    </w:p>
    <w:p w14:paraId="3D264D25" w14:textId="53109537" w:rsidR="006435CB" w:rsidRPr="00576E6F" w:rsidRDefault="006435CB" w:rsidP="00C74D0F">
      <w:pPr>
        <w:pStyle w:val="Nadpis2"/>
        <w:spacing w:before="0" w:after="0" w:line="240" w:lineRule="auto"/>
        <w:rPr>
          <w:rStyle w:val="Hypertextovodkaz"/>
          <w:rFonts w:asciiTheme="minorHAnsi" w:hAnsiTheme="minorHAnsi" w:cstheme="minorHAnsi"/>
          <w:b w:val="0"/>
          <w:i w:val="0"/>
          <w:sz w:val="22"/>
          <w:szCs w:val="22"/>
        </w:rPr>
      </w:pPr>
      <w:r w:rsidRPr="00576E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Vít Richter, SKIP, </w:t>
      </w:r>
      <w:r w:rsidR="00144BAA" w:rsidRPr="00576E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NK ČR, </w:t>
      </w:r>
      <w:r w:rsidRPr="00576E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tel.: 603 223 627, e-mail: </w:t>
      </w:r>
      <w:hyperlink r:id="rId16" w:history="1">
        <w:r w:rsidR="006B6FC7" w:rsidRPr="00576E6F">
          <w:rPr>
            <w:rStyle w:val="Hypertextovodkaz"/>
            <w:rFonts w:asciiTheme="minorHAnsi" w:hAnsiTheme="minorHAnsi" w:cstheme="minorHAnsi"/>
            <w:b w:val="0"/>
            <w:i w:val="0"/>
            <w:sz w:val="22"/>
            <w:szCs w:val="22"/>
          </w:rPr>
          <w:t>vit.richter@nkp.cz</w:t>
        </w:r>
      </w:hyperlink>
      <w:r w:rsidRPr="00576E6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</w:t>
      </w:r>
      <w:hyperlink r:id="rId17" w:history="1">
        <w:r w:rsidRPr="00576E6F">
          <w:rPr>
            <w:rStyle w:val="Hypertextovodkaz"/>
            <w:rFonts w:asciiTheme="minorHAnsi" w:hAnsiTheme="minorHAnsi" w:cstheme="minorHAnsi"/>
            <w:b w:val="0"/>
            <w:i w:val="0"/>
            <w:sz w:val="22"/>
            <w:szCs w:val="22"/>
          </w:rPr>
          <w:t>http://www.skipcr.cz/</w:t>
        </w:r>
      </w:hyperlink>
    </w:p>
    <w:p w14:paraId="3E393779" w14:textId="3411E44A" w:rsidR="00613886" w:rsidRDefault="00613886" w:rsidP="00613886"/>
    <w:p w14:paraId="3367C40E" w14:textId="77777777" w:rsidR="00613886" w:rsidRPr="00C74D0F" w:rsidRDefault="00613886" w:rsidP="00613886">
      <w:pPr>
        <w:pStyle w:val="Bezmezer"/>
        <w:rPr>
          <w:rFonts w:asciiTheme="minorHAnsi" w:hAnsiTheme="minorHAnsi" w:cstheme="minorHAnsi"/>
          <w:color w:val="000000"/>
          <w:lang w:eastAsia="cs-CZ"/>
        </w:rPr>
      </w:pPr>
      <w:r w:rsidRPr="00C74D0F">
        <w:rPr>
          <w:rFonts w:asciiTheme="minorHAnsi" w:hAnsiTheme="minorHAnsi" w:cstheme="minorHAnsi"/>
          <w:color w:val="000000"/>
          <w:lang w:eastAsia="cs-CZ"/>
        </w:rPr>
        <w:t>V Praze 3. října 2019</w:t>
      </w:r>
    </w:p>
    <w:p w14:paraId="2D6FC1BA" w14:textId="77777777" w:rsidR="00613886" w:rsidRPr="00613886" w:rsidRDefault="00613886" w:rsidP="00613886"/>
    <w:sectPr w:rsidR="00613886" w:rsidRPr="0061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ewCenturySchlbk CE">
    <w:altName w:val="NewCenturySchlbk CE"/>
    <w:charset w:val="EE"/>
    <w:family w:val="roman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6F59"/>
    <w:multiLevelType w:val="hybridMultilevel"/>
    <w:tmpl w:val="FA9C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21"/>
    <w:rsid w:val="00094DC2"/>
    <w:rsid w:val="000D57E0"/>
    <w:rsid w:val="000D6CF5"/>
    <w:rsid w:val="00144803"/>
    <w:rsid w:val="00144BAA"/>
    <w:rsid w:val="002517C2"/>
    <w:rsid w:val="002942BB"/>
    <w:rsid w:val="0037610F"/>
    <w:rsid w:val="003B14AD"/>
    <w:rsid w:val="004309B3"/>
    <w:rsid w:val="004B53FC"/>
    <w:rsid w:val="00563F1A"/>
    <w:rsid w:val="00576E6F"/>
    <w:rsid w:val="00613886"/>
    <w:rsid w:val="00615783"/>
    <w:rsid w:val="006435CB"/>
    <w:rsid w:val="006B6FC7"/>
    <w:rsid w:val="007254A8"/>
    <w:rsid w:val="00752138"/>
    <w:rsid w:val="008A2C10"/>
    <w:rsid w:val="00A25147"/>
    <w:rsid w:val="00C02049"/>
    <w:rsid w:val="00C70FA8"/>
    <w:rsid w:val="00C74D0F"/>
    <w:rsid w:val="00CA2ECD"/>
    <w:rsid w:val="00DF1FA9"/>
    <w:rsid w:val="00E04BBB"/>
    <w:rsid w:val="00EA74C4"/>
    <w:rsid w:val="00F0240D"/>
    <w:rsid w:val="00F26721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03E6"/>
  <w15:chartTrackingRefBased/>
  <w15:docId w15:val="{936351B9-71AD-4563-8513-EA07B2A2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35C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6721"/>
    <w:pPr>
      <w:autoSpaceDE w:val="0"/>
      <w:autoSpaceDN w:val="0"/>
      <w:adjustRightInd w:val="0"/>
      <w:spacing w:after="0" w:line="240" w:lineRule="auto"/>
    </w:pPr>
    <w:rPr>
      <w:rFonts w:ascii="NewCenturySchlbk CE" w:hAnsi="NewCenturySchlbk CE" w:cs="NewCenturySchlbk C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6721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672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26721"/>
    <w:rPr>
      <w:rFonts w:cs="NewCenturySchlbk CE"/>
      <w:color w:val="000000"/>
      <w:sz w:val="20"/>
      <w:szCs w:val="20"/>
    </w:rPr>
  </w:style>
  <w:style w:type="character" w:customStyle="1" w:styleId="A3">
    <w:name w:val="A3"/>
    <w:uiPriority w:val="99"/>
    <w:rsid w:val="00F26721"/>
    <w:rPr>
      <w:rFonts w:cs="NewCenturySchlbk CE"/>
      <w:i/>
      <w:iCs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6721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F26721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26721"/>
    <w:rPr>
      <w:rFonts w:cs="NewCenturySchlbk CE"/>
      <w:color w:val="000000"/>
    </w:rPr>
  </w:style>
  <w:style w:type="paragraph" w:customStyle="1" w:styleId="Pa4">
    <w:name w:val="Pa4"/>
    <w:basedOn w:val="Default"/>
    <w:next w:val="Default"/>
    <w:uiPriority w:val="99"/>
    <w:rsid w:val="00F26721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26721"/>
    <w:rPr>
      <w:rFonts w:cs="NewCenturySchlbk CE"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35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6435C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Siln">
    <w:name w:val="Strong"/>
    <w:uiPriority w:val="22"/>
    <w:qFormat/>
    <w:rsid w:val="006435CB"/>
    <w:rPr>
      <w:b/>
      <w:bCs/>
    </w:rPr>
  </w:style>
  <w:style w:type="paragraph" w:styleId="Normlnweb">
    <w:name w:val="Normal (Web)"/>
    <w:basedOn w:val="Normln"/>
    <w:uiPriority w:val="99"/>
    <w:unhideWhenUsed/>
    <w:rsid w:val="0064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435C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435CB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6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F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F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F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F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F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F1A"/>
    <w:rPr>
      <w:rFonts w:ascii="Arial" w:hAnsi="Arial" w:cs="Arial"/>
      <w:sz w:val="18"/>
      <w:szCs w:val="18"/>
    </w:rPr>
  </w:style>
  <w:style w:type="character" w:customStyle="1" w:styleId="A0">
    <w:name w:val="A0"/>
    <w:uiPriority w:val="99"/>
    <w:rsid w:val="004309B3"/>
    <w:rPr>
      <w:rFonts w:cs="NewCenturySchlbk CE"/>
      <w:color w:val="000000"/>
    </w:rPr>
  </w:style>
  <w:style w:type="paragraph" w:customStyle="1" w:styleId="Pa2">
    <w:name w:val="Pa2"/>
    <w:basedOn w:val="Default"/>
    <w:next w:val="Default"/>
    <w:uiPriority w:val="99"/>
    <w:rsid w:val="00FB494D"/>
    <w:pPr>
      <w:spacing w:line="221" w:lineRule="atLeast"/>
    </w:pPr>
    <w:rPr>
      <w:rFonts w:cstheme="minorBidi"/>
      <w:color w:val="auto"/>
    </w:rPr>
  </w:style>
  <w:style w:type="character" w:styleId="Sledovanodkaz">
    <w:name w:val="FollowedHyperlink"/>
    <w:basedOn w:val="Standardnpsmoodstavce"/>
    <w:uiPriority w:val="99"/>
    <w:semiHidden/>
    <w:unhideWhenUsed/>
    <w:rsid w:val="00144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lomnice.cz/cs/knihovna-kontakt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hovna.vetrnyjenikov.eu/" TargetMode="External"/><Relationship Id="rId12" Type="http://schemas.openxmlformats.org/officeDocument/2006/relationships/image" Target="http://www.byst.cz/data/editor/141cs_2_big.jpg" TargetMode="External"/><Relationship Id="rId17" Type="http://schemas.openxmlformats.org/officeDocument/2006/relationships/hyperlink" Target="http://www.skipcr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vit.richter@nkp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nihovna@vetrnyjenikov.e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www.skanska.cz/cz/" TargetMode="External"/><Relationship Id="rId10" Type="http://schemas.openxmlformats.org/officeDocument/2006/relationships/hyperlink" Target="https://www.svkul.cz/oddeleni-a-pobocky/lidova%20-cast/poradenske-a-edukacni-centru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vijany.knihovna.cz/" TargetMode="External"/><Relationship Id="rId14" Type="http://schemas.openxmlformats.org/officeDocument/2006/relationships/hyperlink" Target="https://www.knih-p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1459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5</cp:revision>
  <dcterms:created xsi:type="dcterms:W3CDTF">2019-10-01T19:00:00Z</dcterms:created>
  <dcterms:modified xsi:type="dcterms:W3CDTF">2019-10-01T20:33:00Z</dcterms:modified>
</cp:coreProperties>
</file>